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99" w:rsidRDefault="00680F30" w:rsidP="00035A99">
      <w:pPr>
        <w:pBdr>
          <w:bottom w:val="single" w:sz="6" w:space="0" w:color="555555"/>
        </w:pBdr>
        <w:shd w:val="clear" w:color="auto" w:fill="FFFFFF"/>
        <w:spacing w:before="90" w:after="90" w:line="240" w:lineRule="auto"/>
        <w:jc w:val="center"/>
        <w:outlineLvl w:val="0"/>
        <w:rPr>
          <w:rFonts w:ascii="Tahoma" w:eastAsia="Times New Roman" w:hAnsi="Tahoma" w:cs="Tahoma"/>
          <w:color w:val="555555"/>
          <w:kern w:val="36"/>
          <w:sz w:val="42"/>
          <w:szCs w:val="42"/>
          <w:lang w:eastAsia="lv-LV"/>
        </w:rPr>
      </w:pPr>
      <w:r>
        <w:rPr>
          <w:rFonts w:ascii="Tahoma" w:eastAsia="Times New Roman" w:hAnsi="Tahoma" w:cs="Tahoma"/>
          <w:color w:val="555555"/>
          <w:kern w:val="36"/>
          <w:sz w:val="42"/>
          <w:szCs w:val="42"/>
          <w:lang w:eastAsia="lv-LV"/>
        </w:rPr>
        <w:t>16.</w:t>
      </w:r>
      <w:r w:rsidR="00D85CBA" w:rsidRPr="00D85CBA">
        <w:rPr>
          <w:rFonts w:ascii="Tahoma" w:eastAsia="Times New Roman" w:hAnsi="Tahoma" w:cs="Tahoma"/>
          <w:color w:val="555555"/>
          <w:kern w:val="36"/>
          <w:sz w:val="42"/>
          <w:szCs w:val="42"/>
          <w:lang w:eastAsia="lv-LV"/>
        </w:rPr>
        <w:t>VČH nolikum</w:t>
      </w:r>
      <w:r w:rsidR="00BF3EF4">
        <w:rPr>
          <w:rFonts w:ascii="Tahoma" w:eastAsia="Times New Roman" w:hAnsi="Tahoma" w:cs="Tahoma"/>
          <w:color w:val="555555"/>
          <w:kern w:val="36"/>
          <w:sz w:val="42"/>
          <w:szCs w:val="42"/>
          <w:lang w:eastAsia="lv-LV"/>
        </w:rPr>
        <w:t>s</w:t>
      </w:r>
      <w:r w:rsidR="00496259">
        <w:rPr>
          <w:rFonts w:ascii="Tahoma" w:eastAsia="Times New Roman" w:hAnsi="Tahoma" w:cs="Tahoma"/>
          <w:color w:val="555555"/>
          <w:kern w:val="36"/>
          <w:sz w:val="42"/>
          <w:szCs w:val="42"/>
          <w:lang w:eastAsia="lv-LV"/>
        </w:rPr>
        <w:t xml:space="preserve"> </w:t>
      </w:r>
    </w:p>
    <w:p w:rsidR="00D85CBA" w:rsidRPr="00D85CBA" w:rsidRDefault="00D85CBA" w:rsidP="00035A99">
      <w:pPr>
        <w:pBdr>
          <w:bottom w:val="single" w:sz="6" w:space="0" w:color="555555"/>
        </w:pBdr>
        <w:shd w:val="clear" w:color="auto" w:fill="FFFFFF"/>
        <w:spacing w:before="90" w:after="90" w:line="240" w:lineRule="auto"/>
        <w:jc w:val="center"/>
        <w:outlineLvl w:val="0"/>
        <w:rPr>
          <w:rFonts w:ascii="Tahoma" w:eastAsia="Times New Roman" w:hAnsi="Tahoma" w:cs="Tahoma"/>
          <w:color w:val="555555"/>
          <w:kern w:val="36"/>
          <w:sz w:val="42"/>
          <w:szCs w:val="42"/>
          <w:lang w:eastAsia="lv-LV"/>
        </w:rPr>
      </w:pPr>
      <w:r w:rsidRPr="00D85CBA">
        <w:rPr>
          <w:rFonts w:ascii="Tahoma" w:eastAsia="Times New Roman" w:hAnsi="Tahoma" w:cs="Tahoma"/>
          <w:color w:val="555555"/>
          <w:kern w:val="36"/>
          <w:sz w:val="42"/>
          <w:szCs w:val="42"/>
          <w:lang w:eastAsia="lv-LV"/>
        </w:rPr>
        <w:t>20</w:t>
      </w:r>
      <w:r w:rsidR="00680F30">
        <w:rPr>
          <w:rFonts w:ascii="Tahoma" w:eastAsia="Times New Roman" w:hAnsi="Tahoma" w:cs="Tahoma"/>
          <w:color w:val="555555"/>
          <w:kern w:val="36"/>
          <w:sz w:val="42"/>
          <w:szCs w:val="42"/>
          <w:lang w:eastAsia="lv-LV"/>
        </w:rPr>
        <w:t>20</w:t>
      </w:r>
      <w:r w:rsidRPr="00D85CBA">
        <w:rPr>
          <w:rFonts w:ascii="Tahoma" w:eastAsia="Times New Roman" w:hAnsi="Tahoma" w:cs="Tahoma"/>
          <w:color w:val="555555"/>
          <w:kern w:val="36"/>
          <w:sz w:val="42"/>
          <w:szCs w:val="42"/>
          <w:lang w:eastAsia="lv-LV"/>
        </w:rPr>
        <w:t>./20</w:t>
      </w:r>
      <w:r w:rsidR="00496259">
        <w:rPr>
          <w:rFonts w:ascii="Tahoma" w:eastAsia="Times New Roman" w:hAnsi="Tahoma" w:cs="Tahoma"/>
          <w:color w:val="555555"/>
          <w:kern w:val="36"/>
          <w:sz w:val="42"/>
          <w:szCs w:val="42"/>
          <w:lang w:eastAsia="lv-LV"/>
        </w:rPr>
        <w:t>2</w:t>
      </w:r>
      <w:r w:rsidR="00680F30">
        <w:rPr>
          <w:rFonts w:ascii="Tahoma" w:eastAsia="Times New Roman" w:hAnsi="Tahoma" w:cs="Tahoma"/>
          <w:color w:val="555555"/>
          <w:kern w:val="36"/>
          <w:sz w:val="42"/>
          <w:szCs w:val="42"/>
          <w:lang w:eastAsia="lv-LV"/>
        </w:rPr>
        <w:t>1</w:t>
      </w:r>
      <w:r w:rsidRPr="00D85CBA">
        <w:rPr>
          <w:rFonts w:ascii="Tahoma" w:eastAsia="Times New Roman" w:hAnsi="Tahoma" w:cs="Tahoma"/>
          <w:color w:val="555555"/>
          <w:kern w:val="36"/>
          <w:sz w:val="42"/>
          <w:szCs w:val="42"/>
          <w:lang w:eastAsia="lv-LV"/>
        </w:rPr>
        <w:t>.gada sezonai</w:t>
      </w:r>
    </w:p>
    <w:p w:rsidR="00D85CBA" w:rsidRPr="00D85CBA" w:rsidRDefault="00D85CBA" w:rsidP="00D85CBA">
      <w:pPr>
        <w:shd w:val="clear" w:color="auto" w:fill="FFFFFF"/>
        <w:spacing w:after="0" w:line="240" w:lineRule="auto"/>
        <w:rPr>
          <w:rFonts w:ascii="Arial" w:eastAsia="Times New Roman" w:hAnsi="Arial" w:cs="Arial"/>
          <w:color w:val="999999"/>
          <w:sz w:val="18"/>
          <w:szCs w:val="18"/>
          <w:lang w:eastAsia="lv-LV"/>
        </w:rPr>
      </w:pPr>
    </w:p>
    <w:p w:rsidR="00D85CBA" w:rsidRPr="00D85CBA" w:rsidRDefault="00D85CBA" w:rsidP="00D85CBA">
      <w:pPr>
        <w:shd w:val="clear" w:color="auto" w:fill="FFFFFF"/>
        <w:spacing w:before="30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1.MĒRĶI UN UZDEVUMI</w:t>
      </w:r>
    </w:p>
    <w:p w:rsidR="00035A99" w:rsidRDefault="00D85CBA" w:rsidP="00035A99">
      <w:pPr>
        <w:shd w:val="clear" w:color="auto" w:fill="FFFFFF"/>
        <w:spacing w:after="0" w:line="270" w:lineRule="atLeast"/>
        <w:ind w:left="567" w:right="150" w:hanging="425"/>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1.1. </w:t>
      </w:r>
      <w:r w:rsidRPr="00E56856">
        <w:rPr>
          <w:rFonts w:ascii="Arial" w:eastAsia="Times New Roman" w:hAnsi="Arial" w:cs="Arial"/>
          <w:color w:val="000000"/>
          <w:sz w:val="18"/>
          <w:szCs w:val="18"/>
          <w:lang w:eastAsia="lv-LV"/>
        </w:rPr>
        <w:t xml:space="preserve">Hokeja </w:t>
      </w:r>
      <w:r w:rsidR="00510FCC" w:rsidRPr="00E56856">
        <w:rPr>
          <w:rFonts w:ascii="Arial" w:eastAsia="Times New Roman" w:hAnsi="Arial" w:cs="Arial"/>
          <w:color w:val="000000"/>
          <w:sz w:val="18"/>
          <w:szCs w:val="18"/>
          <w:lang w:eastAsia="lv-LV"/>
        </w:rPr>
        <w:t>attīstības propaganda</w:t>
      </w:r>
      <w:r w:rsidR="00510FCC">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un veselīga dzīv</w:t>
      </w:r>
      <w:r w:rsidR="00035A99">
        <w:rPr>
          <w:rFonts w:ascii="Arial" w:eastAsia="Times New Roman" w:hAnsi="Arial" w:cs="Arial"/>
          <w:color w:val="000000"/>
          <w:sz w:val="18"/>
          <w:szCs w:val="18"/>
          <w:lang w:eastAsia="lv-LV"/>
        </w:rPr>
        <w:t>esveida popularizēšana Vidzemē.</w:t>
      </w:r>
    </w:p>
    <w:p w:rsidR="00035A99" w:rsidRDefault="00D85CBA" w:rsidP="00035A99">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1.2. Visi Vidzemes čempionāta hokejā (VČH) klubi, kuri piedalās VČH rīkotajās sacensībās, balstās uz godīgām partnerattiecībām, taisnīgumu, cieņu pret pretiniekiem, tiesnešiem, skatītājiem un sportam paredzētajās būvēs nepieļauj vardarbību un pretlikumīgu darbību.</w:t>
      </w:r>
    </w:p>
    <w:p w:rsidR="00035A99" w:rsidRPr="00E56856" w:rsidRDefault="00510FCC" w:rsidP="00035A99">
      <w:pPr>
        <w:shd w:val="clear" w:color="auto" w:fill="FFFFFF"/>
        <w:spacing w:after="0" w:line="270" w:lineRule="atLeast"/>
        <w:ind w:left="567" w:right="150" w:hanging="425"/>
        <w:rPr>
          <w:rFonts w:ascii="Arial" w:eastAsia="Times New Roman" w:hAnsi="Arial" w:cs="Arial"/>
          <w:color w:val="000000"/>
          <w:sz w:val="18"/>
          <w:szCs w:val="18"/>
          <w:lang w:eastAsia="lv-LV"/>
        </w:rPr>
      </w:pPr>
      <w:r w:rsidRPr="00E56856">
        <w:rPr>
          <w:rFonts w:ascii="Arial" w:eastAsia="Times New Roman" w:hAnsi="Arial" w:cs="Arial"/>
          <w:color w:val="000000"/>
          <w:sz w:val="18"/>
          <w:szCs w:val="18"/>
          <w:lang w:eastAsia="lv-LV"/>
        </w:rPr>
        <w:t xml:space="preserve">1.3 Piesaistīt </w:t>
      </w:r>
      <w:r w:rsidR="00035A99" w:rsidRPr="00E56856">
        <w:rPr>
          <w:rFonts w:ascii="Arial" w:eastAsia="Times New Roman" w:hAnsi="Arial" w:cs="Arial"/>
          <w:color w:val="000000"/>
          <w:sz w:val="18"/>
          <w:szCs w:val="18"/>
          <w:lang w:eastAsia="lv-LV"/>
        </w:rPr>
        <w:t>visas</w:t>
      </w:r>
      <w:r w:rsidRPr="00E56856">
        <w:rPr>
          <w:rFonts w:ascii="Arial" w:eastAsia="Times New Roman" w:hAnsi="Arial" w:cs="Arial"/>
          <w:color w:val="000000"/>
          <w:sz w:val="18"/>
          <w:szCs w:val="18"/>
          <w:lang w:eastAsia="lv-LV"/>
        </w:rPr>
        <w:t xml:space="preserve"> iespējam</w:t>
      </w:r>
      <w:r w:rsidR="00876B00" w:rsidRPr="00E56856">
        <w:rPr>
          <w:rFonts w:ascii="Arial" w:eastAsia="Times New Roman" w:hAnsi="Arial" w:cs="Arial"/>
          <w:color w:val="000000"/>
          <w:sz w:val="18"/>
          <w:szCs w:val="18"/>
          <w:lang w:eastAsia="lv-LV"/>
        </w:rPr>
        <w:t>ās</w:t>
      </w:r>
      <w:r w:rsidRPr="00E56856">
        <w:rPr>
          <w:rFonts w:ascii="Arial" w:eastAsia="Times New Roman" w:hAnsi="Arial" w:cs="Arial"/>
          <w:color w:val="000000"/>
          <w:sz w:val="18"/>
          <w:szCs w:val="18"/>
          <w:lang w:eastAsia="lv-LV"/>
        </w:rPr>
        <w:t xml:space="preserve"> Latvijas amatieru hokeja komand</w:t>
      </w:r>
      <w:r w:rsidR="00876B00" w:rsidRPr="00E56856">
        <w:rPr>
          <w:rFonts w:ascii="Arial" w:eastAsia="Times New Roman" w:hAnsi="Arial" w:cs="Arial"/>
          <w:color w:val="000000"/>
          <w:sz w:val="18"/>
          <w:szCs w:val="18"/>
          <w:lang w:eastAsia="lv-LV"/>
        </w:rPr>
        <w:t>as</w:t>
      </w:r>
    </w:p>
    <w:p w:rsidR="00035A99" w:rsidRDefault="00510FCC" w:rsidP="00035A99">
      <w:pPr>
        <w:shd w:val="clear" w:color="auto" w:fill="FFFFFF"/>
        <w:spacing w:after="0" w:line="270" w:lineRule="atLeast"/>
        <w:ind w:left="567" w:right="150" w:hanging="425"/>
        <w:rPr>
          <w:rFonts w:ascii="Arial" w:eastAsia="Times New Roman" w:hAnsi="Arial" w:cs="Arial"/>
          <w:color w:val="000000"/>
          <w:sz w:val="18"/>
          <w:szCs w:val="18"/>
          <w:lang w:eastAsia="lv-LV"/>
        </w:rPr>
      </w:pPr>
      <w:r w:rsidRPr="00E56856">
        <w:rPr>
          <w:rFonts w:ascii="Arial" w:eastAsia="Times New Roman" w:hAnsi="Arial" w:cs="Arial"/>
          <w:color w:val="000000"/>
          <w:sz w:val="18"/>
          <w:szCs w:val="18"/>
          <w:lang w:eastAsia="lv-LV"/>
        </w:rPr>
        <w:t>1.4 Piesaistīt sportā dažādu profesiju cilvēkus</w:t>
      </w:r>
      <w:r w:rsidR="00E56856">
        <w:rPr>
          <w:rFonts w:ascii="Arial" w:eastAsia="Times New Roman" w:hAnsi="Arial" w:cs="Arial"/>
          <w:color w:val="000000"/>
          <w:sz w:val="18"/>
          <w:szCs w:val="18"/>
          <w:lang w:eastAsia="lv-LV"/>
        </w:rPr>
        <w:t>.</w:t>
      </w:r>
    </w:p>
    <w:p w:rsidR="00035A99" w:rsidRDefault="00D85CBA" w:rsidP="00035A99">
      <w:pPr>
        <w:shd w:val="clear" w:color="auto" w:fill="FFFFFF"/>
        <w:spacing w:after="0" w:line="270" w:lineRule="atLeast"/>
        <w:ind w:left="567" w:right="150" w:hanging="425"/>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1.</w:t>
      </w:r>
      <w:r w:rsidR="00510FCC">
        <w:rPr>
          <w:rFonts w:ascii="Arial" w:eastAsia="Times New Roman" w:hAnsi="Arial" w:cs="Arial"/>
          <w:color w:val="000000"/>
          <w:sz w:val="18"/>
          <w:szCs w:val="18"/>
          <w:lang w:eastAsia="lv-LV"/>
        </w:rPr>
        <w:t>5</w:t>
      </w:r>
      <w:r w:rsidRPr="00D85CBA">
        <w:rPr>
          <w:rFonts w:ascii="Arial" w:eastAsia="Times New Roman" w:hAnsi="Arial" w:cs="Arial"/>
          <w:color w:val="000000"/>
          <w:sz w:val="18"/>
          <w:szCs w:val="18"/>
          <w:lang w:eastAsia="lv-LV"/>
        </w:rPr>
        <w:t>. Sacensību uzvarētā</w:t>
      </w:r>
      <w:r w:rsidR="00510FCC">
        <w:rPr>
          <w:rFonts w:ascii="Arial" w:eastAsia="Times New Roman" w:hAnsi="Arial" w:cs="Arial"/>
          <w:color w:val="000000"/>
          <w:sz w:val="18"/>
          <w:szCs w:val="18"/>
          <w:lang w:eastAsia="lv-LV"/>
        </w:rPr>
        <w:t>ju un balvu ieguvēju noteikšana</w:t>
      </w:r>
      <w:r w:rsidRPr="00D85CBA">
        <w:rPr>
          <w:rFonts w:ascii="Arial" w:eastAsia="Times New Roman" w:hAnsi="Arial" w:cs="Arial"/>
          <w:color w:val="000000"/>
          <w:sz w:val="18"/>
          <w:szCs w:val="18"/>
          <w:lang w:eastAsia="lv-LV"/>
        </w:rPr>
        <w:t xml:space="preserve"> </w:t>
      </w:r>
      <w:r w:rsidR="00035A99">
        <w:rPr>
          <w:rFonts w:ascii="Arial" w:eastAsia="Times New Roman" w:hAnsi="Arial" w:cs="Arial"/>
          <w:color w:val="000000"/>
          <w:sz w:val="18"/>
          <w:szCs w:val="18"/>
          <w:lang w:eastAsia="lv-LV"/>
        </w:rPr>
        <w:t xml:space="preserve">pēc sportiskā principa </w:t>
      </w:r>
      <w:r w:rsidR="00E56856">
        <w:rPr>
          <w:rFonts w:ascii="Arial" w:eastAsia="Times New Roman" w:hAnsi="Arial" w:cs="Arial"/>
          <w:color w:val="000000"/>
          <w:sz w:val="18"/>
          <w:szCs w:val="18"/>
          <w:lang w:eastAsia="lv-LV"/>
        </w:rPr>
        <w:t>.</w:t>
      </w:r>
    </w:p>
    <w:p w:rsidR="00035A99" w:rsidRDefault="00510FCC" w:rsidP="00035A99">
      <w:pPr>
        <w:shd w:val="clear" w:color="auto" w:fill="FFFFFF"/>
        <w:spacing w:after="0" w:line="270" w:lineRule="atLeast"/>
        <w:ind w:left="567" w:right="150" w:hanging="425"/>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1.</w:t>
      </w:r>
      <w:r>
        <w:rPr>
          <w:rFonts w:ascii="Arial" w:eastAsia="Times New Roman" w:hAnsi="Arial" w:cs="Arial"/>
          <w:color w:val="000000"/>
          <w:sz w:val="18"/>
          <w:szCs w:val="18"/>
          <w:lang w:eastAsia="lv-LV"/>
        </w:rPr>
        <w:t>6</w:t>
      </w:r>
      <w:r w:rsidRPr="00D85CBA">
        <w:rPr>
          <w:rFonts w:ascii="Arial" w:eastAsia="Times New Roman" w:hAnsi="Arial" w:cs="Arial"/>
          <w:color w:val="000000"/>
          <w:sz w:val="18"/>
          <w:szCs w:val="18"/>
          <w:lang w:eastAsia="lv-LV"/>
        </w:rPr>
        <w:t>. Amatieru hokejistu meistarības pilnveidošana.</w:t>
      </w:r>
    </w:p>
    <w:p w:rsidR="00035A99" w:rsidRPr="00E56856" w:rsidRDefault="00510FCC" w:rsidP="00035A99">
      <w:pPr>
        <w:shd w:val="clear" w:color="auto" w:fill="FFFFFF"/>
        <w:spacing w:after="0" w:line="270" w:lineRule="atLeast"/>
        <w:ind w:left="567" w:right="150" w:hanging="425"/>
        <w:rPr>
          <w:rFonts w:ascii="Arial" w:eastAsia="Times New Roman" w:hAnsi="Arial" w:cs="Arial"/>
          <w:color w:val="000000"/>
          <w:sz w:val="18"/>
          <w:szCs w:val="18"/>
          <w:lang w:eastAsia="lv-LV"/>
        </w:rPr>
      </w:pPr>
      <w:r w:rsidRPr="00E56856">
        <w:rPr>
          <w:rFonts w:ascii="Arial" w:eastAsia="Times New Roman" w:hAnsi="Arial" w:cs="Arial"/>
          <w:color w:val="000000"/>
          <w:sz w:val="18"/>
          <w:szCs w:val="18"/>
          <w:lang w:eastAsia="lv-LV"/>
        </w:rPr>
        <w:t>1.7 Tiesne</w:t>
      </w:r>
      <w:r w:rsidR="00035A99" w:rsidRPr="00E56856">
        <w:rPr>
          <w:rFonts w:ascii="Arial" w:eastAsia="Times New Roman" w:hAnsi="Arial" w:cs="Arial"/>
          <w:color w:val="000000"/>
          <w:sz w:val="18"/>
          <w:szCs w:val="18"/>
          <w:lang w:eastAsia="lv-LV"/>
        </w:rPr>
        <w:t>šu kvalitātes līmeņa uzlabošana.</w:t>
      </w:r>
    </w:p>
    <w:p w:rsidR="00D85CBA" w:rsidRPr="00496259" w:rsidRDefault="00510FCC" w:rsidP="00035A99">
      <w:pPr>
        <w:shd w:val="clear" w:color="auto" w:fill="FFFFFF"/>
        <w:spacing w:after="0" w:line="270" w:lineRule="atLeast"/>
        <w:ind w:left="567" w:right="150" w:hanging="425"/>
        <w:rPr>
          <w:rFonts w:ascii="Arial" w:eastAsia="Times New Roman" w:hAnsi="Arial" w:cs="Arial"/>
          <w:b/>
          <w:color w:val="000000"/>
          <w:sz w:val="18"/>
          <w:szCs w:val="18"/>
          <w:lang w:eastAsia="lv-LV"/>
        </w:rPr>
      </w:pPr>
      <w:r w:rsidRPr="00E56856">
        <w:rPr>
          <w:rFonts w:ascii="Arial" w:eastAsia="Times New Roman" w:hAnsi="Arial" w:cs="Arial"/>
          <w:color w:val="000000"/>
          <w:sz w:val="18"/>
          <w:szCs w:val="18"/>
          <w:lang w:eastAsia="lv-LV"/>
        </w:rPr>
        <w:t xml:space="preserve">1.8 Treneru </w:t>
      </w:r>
      <w:r w:rsidR="00035A99" w:rsidRPr="00E56856">
        <w:rPr>
          <w:rFonts w:ascii="Arial" w:eastAsia="Times New Roman" w:hAnsi="Arial" w:cs="Arial"/>
          <w:color w:val="000000"/>
          <w:sz w:val="18"/>
          <w:szCs w:val="18"/>
          <w:lang w:eastAsia="lv-LV"/>
        </w:rPr>
        <w:t>kvalitātes</w:t>
      </w:r>
      <w:r w:rsidRPr="00E56856">
        <w:rPr>
          <w:rFonts w:ascii="Arial" w:eastAsia="Times New Roman" w:hAnsi="Arial" w:cs="Arial"/>
          <w:color w:val="000000"/>
          <w:sz w:val="18"/>
          <w:szCs w:val="18"/>
          <w:lang w:eastAsia="lv-LV"/>
        </w:rPr>
        <w:t xml:space="preserve"> līmeņa paaugstināšana</w:t>
      </w:r>
      <w:r w:rsidR="00035A99" w:rsidRPr="00E56856">
        <w:rPr>
          <w:rFonts w:ascii="Arial" w:eastAsia="Times New Roman" w:hAnsi="Arial" w:cs="Arial"/>
          <w:color w:val="000000"/>
          <w:sz w:val="18"/>
          <w:szCs w:val="18"/>
          <w:lang w:eastAsia="lv-LV"/>
        </w:rPr>
        <w:t>.</w:t>
      </w:r>
      <w:r w:rsidRPr="00496259">
        <w:rPr>
          <w:rFonts w:ascii="Arial" w:eastAsia="Times New Roman" w:hAnsi="Arial" w:cs="Arial"/>
          <w:b/>
          <w:color w:val="000000"/>
          <w:sz w:val="18"/>
          <w:szCs w:val="18"/>
          <w:lang w:eastAsia="lv-LV"/>
        </w:rPr>
        <w:br/>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2.LAIKS UN VIETA</w:t>
      </w:r>
    </w:p>
    <w:p w:rsidR="00035A99" w:rsidRDefault="00D85CBA" w:rsidP="00035A99">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2.1</w:t>
      </w:r>
      <w:r>
        <w:rPr>
          <w:rFonts w:ascii="Arial" w:eastAsia="Times New Roman" w:hAnsi="Arial" w:cs="Arial"/>
          <w:color w:val="000000"/>
          <w:sz w:val="18"/>
          <w:szCs w:val="18"/>
          <w:lang w:eastAsia="lv-LV"/>
        </w:rPr>
        <w:t xml:space="preserve">. VČH notiek laika posmā no </w:t>
      </w:r>
      <w:r w:rsidRPr="00592A6E">
        <w:rPr>
          <w:rFonts w:ascii="Arial" w:eastAsia="Times New Roman" w:hAnsi="Arial" w:cs="Arial"/>
          <w:b/>
          <w:color w:val="000000"/>
          <w:sz w:val="18"/>
          <w:szCs w:val="18"/>
          <w:lang w:eastAsia="lv-LV"/>
        </w:rPr>
        <w:t>20</w:t>
      </w:r>
      <w:r w:rsidR="00680F30">
        <w:rPr>
          <w:rFonts w:ascii="Arial" w:eastAsia="Times New Roman" w:hAnsi="Arial" w:cs="Arial"/>
          <w:b/>
          <w:color w:val="000000"/>
          <w:sz w:val="18"/>
          <w:szCs w:val="18"/>
          <w:lang w:eastAsia="lv-LV"/>
        </w:rPr>
        <w:t>20</w:t>
      </w:r>
      <w:r w:rsidRPr="00592A6E">
        <w:rPr>
          <w:rFonts w:ascii="Arial" w:eastAsia="Times New Roman" w:hAnsi="Arial" w:cs="Arial"/>
          <w:b/>
          <w:color w:val="000000"/>
          <w:sz w:val="18"/>
          <w:szCs w:val="18"/>
          <w:lang w:eastAsia="lv-LV"/>
        </w:rPr>
        <w:t xml:space="preserve">.gada </w:t>
      </w:r>
      <w:r w:rsidR="00680F30">
        <w:rPr>
          <w:rFonts w:ascii="Arial" w:eastAsia="Times New Roman" w:hAnsi="Arial" w:cs="Arial"/>
          <w:b/>
          <w:color w:val="000000"/>
          <w:sz w:val="18"/>
          <w:szCs w:val="18"/>
          <w:lang w:eastAsia="lv-LV"/>
        </w:rPr>
        <w:t>12</w:t>
      </w:r>
      <w:r w:rsidR="00496259" w:rsidRPr="00592A6E">
        <w:rPr>
          <w:rFonts w:ascii="Arial" w:eastAsia="Times New Roman" w:hAnsi="Arial" w:cs="Arial"/>
          <w:b/>
          <w:color w:val="000000"/>
          <w:sz w:val="18"/>
          <w:szCs w:val="18"/>
          <w:lang w:eastAsia="lv-LV"/>
        </w:rPr>
        <w:t>.</w:t>
      </w:r>
      <w:r w:rsidR="00035A99">
        <w:rPr>
          <w:rFonts w:ascii="Arial" w:eastAsia="Times New Roman" w:hAnsi="Arial" w:cs="Arial"/>
          <w:b/>
          <w:color w:val="000000"/>
          <w:sz w:val="18"/>
          <w:szCs w:val="18"/>
          <w:lang w:eastAsia="lv-LV"/>
        </w:rPr>
        <w:t xml:space="preserve">septembra līdz </w:t>
      </w:r>
      <w:r w:rsidRPr="00592A6E">
        <w:rPr>
          <w:rFonts w:ascii="Arial" w:eastAsia="Times New Roman" w:hAnsi="Arial" w:cs="Arial"/>
          <w:b/>
          <w:color w:val="000000"/>
          <w:sz w:val="18"/>
          <w:szCs w:val="18"/>
          <w:lang w:eastAsia="lv-LV"/>
        </w:rPr>
        <w:t>20</w:t>
      </w:r>
      <w:r w:rsidR="00680F30">
        <w:rPr>
          <w:rFonts w:ascii="Arial" w:eastAsia="Times New Roman" w:hAnsi="Arial" w:cs="Arial"/>
          <w:b/>
          <w:color w:val="000000"/>
          <w:sz w:val="18"/>
          <w:szCs w:val="18"/>
          <w:lang w:eastAsia="lv-LV"/>
        </w:rPr>
        <w:t>21</w:t>
      </w:r>
      <w:r w:rsidRPr="00592A6E">
        <w:rPr>
          <w:rFonts w:ascii="Arial" w:eastAsia="Times New Roman" w:hAnsi="Arial" w:cs="Arial"/>
          <w:b/>
          <w:color w:val="000000"/>
          <w:sz w:val="18"/>
          <w:szCs w:val="18"/>
          <w:lang w:eastAsia="lv-LV"/>
        </w:rPr>
        <w:t xml:space="preserve">.gada </w:t>
      </w:r>
      <w:r w:rsidR="00592A6E" w:rsidRPr="00592A6E">
        <w:rPr>
          <w:rFonts w:ascii="Arial" w:eastAsia="Times New Roman" w:hAnsi="Arial" w:cs="Arial"/>
          <w:b/>
          <w:color w:val="000000"/>
          <w:sz w:val="18"/>
          <w:szCs w:val="18"/>
          <w:lang w:eastAsia="lv-LV"/>
        </w:rPr>
        <w:t>1</w:t>
      </w:r>
      <w:r w:rsidR="00496259" w:rsidRPr="00592A6E">
        <w:rPr>
          <w:rFonts w:ascii="Arial" w:eastAsia="Times New Roman" w:hAnsi="Arial" w:cs="Arial"/>
          <w:b/>
          <w:color w:val="000000"/>
          <w:sz w:val="18"/>
          <w:szCs w:val="18"/>
          <w:lang w:eastAsia="lv-LV"/>
        </w:rPr>
        <w:t>.</w:t>
      </w:r>
      <w:r w:rsidR="00B64D77" w:rsidRPr="00592A6E">
        <w:rPr>
          <w:rFonts w:ascii="Arial" w:eastAsia="Times New Roman" w:hAnsi="Arial" w:cs="Arial"/>
          <w:b/>
          <w:color w:val="000000"/>
          <w:sz w:val="18"/>
          <w:szCs w:val="18"/>
          <w:lang w:eastAsia="lv-LV"/>
        </w:rPr>
        <w:t>maijam</w:t>
      </w:r>
      <w:r w:rsidRPr="00D85CBA">
        <w:rPr>
          <w:rFonts w:ascii="Arial" w:eastAsia="Times New Roman" w:hAnsi="Arial" w:cs="Arial"/>
          <w:color w:val="000000"/>
          <w:sz w:val="18"/>
          <w:szCs w:val="18"/>
          <w:lang w:eastAsia="lv-LV"/>
        </w:rPr>
        <w:t>, pēc čempionāta direktorāt</w:t>
      </w:r>
      <w:r w:rsidR="00035A99">
        <w:rPr>
          <w:rFonts w:ascii="Arial" w:eastAsia="Times New Roman" w:hAnsi="Arial" w:cs="Arial"/>
          <w:color w:val="000000"/>
          <w:sz w:val="18"/>
          <w:szCs w:val="18"/>
          <w:lang w:eastAsia="lv-LV"/>
        </w:rPr>
        <w:t>a apstiprināta spēļu kalendāra.</w:t>
      </w:r>
    </w:p>
    <w:p w:rsidR="00035A99" w:rsidRDefault="00D85CBA" w:rsidP="00035A99">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2.2. VČH spēles tiek aizvadītas </w:t>
      </w:r>
      <w:r w:rsidR="00035A99">
        <w:rPr>
          <w:rFonts w:ascii="Arial" w:eastAsia="Times New Roman" w:hAnsi="Arial" w:cs="Arial"/>
          <w:color w:val="000000"/>
          <w:sz w:val="18"/>
          <w:szCs w:val="18"/>
          <w:lang w:eastAsia="lv-LV"/>
        </w:rPr>
        <w:t>“VIDZEMES OLIMPISKAIS CENTRS” SIA</w:t>
      </w:r>
      <w:r w:rsidR="001A1966">
        <w:rPr>
          <w:rFonts w:ascii="Arial" w:eastAsia="Times New Roman" w:hAnsi="Arial" w:cs="Arial"/>
          <w:color w:val="000000"/>
          <w:sz w:val="18"/>
          <w:szCs w:val="18"/>
          <w:lang w:eastAsia="lv-LV"/>
        </w:rPr>
        <w:t xml:space="preserve"> ledus hallē, </w:t>
      </w:r>
      <w:r w:rsidR="00035A99">
        <w:rPr>
          <w:rFonts w:ascii="Arial" w:eastAsia="Times New Roman" w:hAnsi="Arial" w:cs="Arial"/>
          <w:color w:val="000000"/>
          <w:sz w:val="18"/>
          <w:szCs w:val="18"/>
          <w:lang w:eastAsia="lv-LV"/>
        </w:rPr>
        <w:t xml:space="preserve">bet </w:t>
      </w:r>
      <w:r w:rsidR="001A1966">
        <w:rPr>
          <w:rFonts w:ascii="Arial" w:eastAsia="Times New Roman" w:hAnsi="Arial" w:cs="Arial"/>
          <w:color w:val="000000"/>
          <w:sz w:val="18"/>
          <w:szCs w:val="18"/>
          <w:lang w:eastAsia="lv-LV"/>
        </w:rPr>
        <w:t>veterānu 4</w:t>
      </w:r>
      <w:r w:rsidR="00496259">
        <w:rPr>
          <w:rFonts w:ascii="Arial" w:eastAsia="Times New Roman" w:hAnsi="Arial" w:cs="Arial"/>
          <w:color w:val="000000"/>
          <w:sz w:val="18"/>
          <w:szCs w:val="18"/>
          <w:lang w:eastAsia="lv-LV"/>
        </w:rPr>
        <w:t>5</w:t>
      </w:r>
      <w:r w:rsidR="001A1966">
        <w:rPr>
          <w:rFonts w:ascii="Arial" w:eastAsia="Times New Roman" w:hAnsi="Arial" w:cs="Arial"/>
          <w:color w:val="000000"/>
          <w:sz w:val="18"/>
          <w:szCs w:val="18"/>
          <w:lang w:eastAsia="lv-LV"/>
        </w:rPr>
        <w:t>+</w:t>
      </w:r>
      <w:r w:rsidR="00035A99">
        <w:rPr>
          <w:rFonts w:ascii="Arial" w:eastAsia="Times New Roman" w:hAnsi="Arial" w:cs="Arial"/>
          <w:color w:val="000000"/>
          <w:sz w:val="18"/>
          <w:szCs w:val="18"/>
          <w:lang w:eastAsia="lv-LV"/>
        </w:rPr>
        <w:t xml:space="preserve"> spēles –</w:t>
      </w:r>
      <w:r w:rsidR="001A1966">
        <w:rPr>
          <w:rFonts w:ascii="Arial" w:eastAsia="Times New Roman" w:hAnsi="Arial" w:cs="Arial"/>
          <w:color w:val="000000"/>
          <w:sz w:val="18"/>
          <w:szCs w:val="18"/>
          <w:lang w:eastAsia="lv-LV"/>
        </w:rPr>
        <w:t xml:space="preserve"> arī Tartu ledus hallē.</w:t>
      </w:r>
    </w:p>
    <w:p w:rsidR="0050506E" w:rsidRDefault="00D85CBA" w:rsidP="00035A99">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2.3</w:t>
      </w:r>
      <w:r w:rsidR="00035A99">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Spēles notiek Otrdienās, Ceturtdienās,</w:t>
      </w:r>
      <w:r w:rsidR="00035A99">
        <w:rPr>
          <w:rFonts w:ascii="Arial" w:eastAsia="Times New Roman" w:hAnsi="Arial" w:cs="Arial"/>
          <w:color w:val="000000"/>
          <w:sz w:val="18"/>
          <w:szCs w:val="18"/>
          <w:lang w:eastAsia="lv-LV"/>
        </w:rPr>
        <w:t xml:space="preserve"> </w:t>
      </w:r>
      <w:r w:rsidR="00731179">
        <w:rPr>
          <w:rFonts w:ascii="Arial" w:eastAsia="Times New Roman" w:hAnsi="Arial" w:cs="Arial"/>
          <w:color w:val="000000"/>
          <w:sz w:val="18"/>
          <w:szCs w:val="18"/>
          <w:lang w:eastAsia="lv-LV"/>
        </w:rPr>
        <w:t>Piektdienās,</w:t>
      </w:r>
      <w:r w:rsidRPr="00D85CBA">
        <w:rPr>
          <w:rFonts w:ascii="Arial" w:eastAsia="Times New Roman" w:hAnsi="Arial" w:cs="Arial"/>
          <w:color w:val="000000"/>
          <w:sz w:val="18"/>
          <w:szCs w:val="18"/>
          <w:lang w:eastAsia="lv-LV"/>
        </w:rPr>
        <w:t xml:space="preserve"> Sestdienās un Svētdienās (kā arī pēc v</w:t>
      </w:r>
      <w:r w:rsidR="00035A99">
        <w:rPr>
          <w:rFonts w:ascii="Arial" w:eastAsia="Times New Roman" w:hAnsi="Arial" w:cs="Arial"/>
          <w:color w:val="000000"/>
          <w:sz w:val="18"/>
          <w:szCs w:val="18"/>
          <w:lang w:eastAsia="lv-LV"/>
        </w:rPr>
        <w:t>ajadzības citās nedēļas dienās).</w:t>
      </w:r>
    </w:p>
    <w:p w:rsidR="00D85CBA" w:rsidRPr="00D85CBA" w:rsidRDefault="0050506E" w:rsidP="00035A99">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2.4.</w:t>
      </w:r>
      <w:r w:rsidR="00035A99">
        <w:rPr>
          <w:rFonts w:ascii="Arial" w:eastAsia="Times New Roman" w:hAnsi="Arial" w:cs="Arial"/>
          <w:color w:val="000000"/>
          <w:sz w:val="18"/>
          <w:szCs w:val="18"/>
          <w:lang w:eastAsia="lv-LV"/>
        </w:rPr>
        <w:t xml:space="preserve"> </w:t>
      </w:r>
      <w:r>
        <w:rPr>
          <w:rFonts w:ascii="Arial" w:eastAsia="Times New Roman" w:hAnsi="Arial" w:cs="Arial"/>
          <w:color w:val="000000"/>
          <w:sz w:val="18"/>
          <w:szCs w:val="18"/>
          <w:lang w:eastAsia="lv-LV"/>
        </w:rPr>
        <w:t>Izmaiņas kalendārā iespējamas ar Organizatoru lēmumu</w:t>
      </w:r>
      <w:r w:rsidR="00D85CBA" w:rsidRPr="00D85CBA">
        <w:rPr>
          <w:rFonts w:ascii="Arial" w:eastAsia="Times New Roman" w:hAnsi="Arial" w:cs="Arial"/>
          <w:color w:val="000000"/>
          <w:sz w:val="18"/>
          <w:szCs w:val="18"/>
          <w:lang w:eastAsia="lv-LV"/>
        </w:rPr>
        <w:t>.</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3.SACENSĪBU VADĪBA</w:t>
      </w:r>
    </w:p>
    <w:p w:rsidR="00035A99" w:rsidRDefault="00D85CBA" w:rsidP="00A4456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3.1.Čempionāta spēles notiek saskaņā ar Starptautiskās Ledus Hokeja Federācijas (turpmāk- IIHF) ledus hokeja spēles noteikumiem un a</w:t>
      </w:r>
      <w:r w:rsidR="00035A99">
        <w:rPr>
          <w:rFonts w:ascii="Arial" w:eastAsia="Times New Roman" w:hAnsi="Arial" w:cs="Arial"/>
          <w:color w:val="000000"/>
          <w:sz w:val="18"/>
          <w:szCs w:val="18"/>
          <w:lang w:eastAsia="lv-LV"/>
        </w:rPr>
        <w:t>r devīzi: FAIR PLAY AND RESPECT</w:t>
      </w:r>
    </w:p>
    <w:p w:rsidR="00035A99" w:rsidRDefault="00D85CBA" w:rsidP="00A4456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3.2. VČH organizators </w:t>
      </w:r>
      <w:r w:rsidR="00A44562">
        <w:rPr>
          <w:rFonts w:ascii="Arial" w:eastAsia="Times New Roman" w:hAnsi="Arial" w:cs="Arial"/>
          <w:color w:val="000000"/>
          <w:sz w:val="18"/>
          <w:szCs w:val="18"/>
          <w:lang w:eastAsia="lv-LV"/>
        </w:rPr>
        <w:t>– “VIDZEMES OLIMPISKAIS CENTRS” SIA</w:t>
      </w:r>
      <w:r w:rsidRPr="00D85CBA">
        <w:rPr>
          <w:rFonts w:ascii="Arial" w:eastAsia="Times New Roman" w:hAnsi="Arial" w:cs="Arial"/>
          <w:color w:val="000000"/>
          <w:sz w:val="18"/>
          <w:szCs w:val="18"/>
          <w:lang w:eastAsia="lv-LV"/>
        </w:rPr>
        <w:t xml:space="preserve"> </w:t>
      </w:r>
      <w:r w:rsidR="0050506E">
        <w:rPr>
          <w:rFonts w:ascii="Arial" w:eastAsia="Times New Roman" w:hAnsi="Arial" w:cs="Arial"/>
          <w:color w:val="000000"/>
          <w:sz w:val="18"/>
          <w:szCs w:val="18"/>
          <w:lang w:eastAsia="lv-LV"/>
        </w:rPr>
        <w:t xml:space="preserve">sadarbībā ar biedrību Valmieras hokeja klubs </w:t>
      </w:r>
      <w:r w:rsidRPr="00D85CBA">
        <w:rPr>
          <w:rFonts w:ascii="Arial" w:eastAsia="Times New Roman" w:hAnsi="Arial" w:cs="Arial"/>
          <w:color w:val="000000"/>
          <w:sz w:val="18"/>
          <w:szCs w:val="18"/>
          <w:lang w:eastAsia="lv-LV"/>
        </w:rPr>
        <w:t>(tālāk tekstā organizator</w:t>
      </w:r>
      <w:r w:rsidR="0050506E">
        <w:rPr>
          <w:rFonts w:ascii="Arial" w:eastAsia="Times New Roman" w:hAnsi="Arial" w:cs="Arial"/>
          <w:color w:val="000000"/>
          <w:sz w:val="18"/>
          <w:szCs w:val="18"/>
          <w:lang w:eastAsia="lv-LV"/>
        </w:rPr>
        <w:t>i</w:t>
      </w:r>
      <w:r w:rsidR="00035A99">
        <w:rPr>
          <w:rFonts w:ascii="Arial" w:eastAsia="Times New Roman" w:hAnsi="Arial" w:cs="Arial"/>
          <w:color w:val="000000"/>
          <w:sz w:val="18"/>
          <w:szCs w:val="18"/>
          <w:lang w:eastAsia="lv-LV"/>
        </w:rPr>
        <w:t>).</w:t>
      </w:r>
    </w:p>
    <w:p w:rsidR="00035A99" w:rsidRDefault="00D85CBA" w:rsidP="00A4456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3.3. Organizator</w:t>
      </w:r>
      <w:r w:rsidR="0050506E">
        <w:rPr>
          <w:rFonts w:ascii="Arial" w:eastAsia="Times New Roman" w:hAnsi="Arial" w:cs="Arial"/>
          <w:color w:val="000000"/>
          <w:sz w:val="18"/>
          <w:szCs w:val="18"/>
          <w:lang w:eastAsia="lv-LV"/>
        </w:rPr>
        <w:t>i</w:t>
      </w:r>
      <w:r w:rsidRPr="00D85CBA">
        <w:rPr>
          <w:rFonts w:ascii="Arial" w:eastAsia="Times New Roman" w:hAnsi="Arial" w:cs="Arial"/>
          <w:color w:val="000000"/>
          <w:sz w:val="18"/>
          <w:szCs w:val="18"/>
          <w:lang w:eastAsia="lv-LV"/>
        </w:rPr>
        <w:t xml:space="preserve"> izveido direktorātu, kas apstiprina čempionāta dalībnieku sastāvu, organizē čempionāta spēļu norisi un apbalvo </w:t>
      </w:r>
      <w:r w:rsidR="00035A99">
        <w:rPr>
          <w:rFonts w:ascii="Arial" w:eastAsia="Times New Roman" w:hAnsi="Arial" w:cs="Arial"/>
          <w:color w:val="000000"/>
          <w:sz w:val="18"/>
          <w:szCs w:val="18"/>
          <w:lang w:eastAsia="lv-LV"/>
        </w:rPr>
        <w:t>labākās komandas un spēlētājus.</w:t>
      </w:r>
    </w:p>
    <w:p w:rsidR="00035A99" w:rsidRDefault="00D85CBA" w:rsidP="00A4456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3.4 Organizator</w:t>
      </w:r>
      <w:r w:rsidR="0050506E">
        <w:rPr>
          <w:rFonts w:ascii="Arial" w:eastAsia="Times New Roman" w:hAnsi="Arial" w:cs="Arial"/>
          <w:color w:val="000000"/>
          <w:sz w:val="18"/>
          <w:szCs w:val="18"/>
          <w:lang w:eastAsia="lv-LV"/>
        </w:rPr>
        <w:t>i</w:t>
      </w:r>
      <w:r w:rsidRPr="00D85CBA">
        <w:rPr>
          <w:rFonts w:ascii="Arial" w:eastAsia="Times New Roman" w:hAnsi="Arial" w:cs="Arial"/>
          <w:color w:val="000000"/>
          <w:sz w:val="18"/>
          <w:szCs w:val="18"/>
          <w:lang w:eastAsia="lv-LV"/>
        </w:rPr>
        <w:t xml:space="preserve"> izveido Disciplināro komisiju, kura izskata disciplināros un komandu sodus, kā arī izskata iesniegtos komandu protestus un strīdus</w:t>
      </w:r>
      <w:r w:rsidR="00A44562">
        <w:rPr>
          <w:rFonts w:ascii="Arial" w:eastAsia="Times New Roman" w:hAnsi="Arial" w:cs="Arial"/>
          <w:color w:val="000000"/>
          <w:sz w:val="18"/>
          <w:szCs w:val="18"/>
          <w:lang w:eastAsia="lv-LV"/>
        </w:rPr>
        <w:t xml:space="preserve"> disciplinārās komisijas sēdē (</w:t>
      </w:r>
      <w:r w:rsidRPr="00D85CBA">
        <w:rPr>
          <w:rFonts w:ascii="Arial" w:eastAsia="Times New Roman" w:hAnsi="Arial" w:cs="Arial"/>
          <w:color w:val="000000"/>
          <w:sz w:val="18"/>
          <w:szCs w:val="18"/>
          <w:lang w:eastAsia="lv-LV"/>
        </w:rPr>
        <w:t>piedaloties sacensību direktoram, galvenajam tiesnesim un disc</w:t>
      </w:r>
      <w:r w:rsidR="00035A99">
        <w:rPr>
          <w:rFonts w:ascii="Arial" w:eastAsia="Times New Roman" w:hAnsi="Arial" w:cs="Arial"/>
          <w:color w:val="000000"/>
          <w:sz w:val="18"/>
          <w:szCs w:val="18"/>
          <w:lang w:eastAsia="lv-LV"/>
        </w:rPr>
        <w:t>iplinārās komisijas vadītājam).</w:t>
      </w:r>
    </w:p>
    <w:p w:rsidR="0053443B" w:rsidRDefault="00D85CBA" w:rsidP="00A4456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3.5.Sacensību kopējo vadību īsteno VČH direktorāts. VČH sacensību rīkošanu organizē un kontrolē sacensību direktors un galvenais tiesnesis.</w:t>
      </w:r>
    </w:p>
    <w:p w:rsidR="00035A99" w:rsidRDefault="0053443B" w:rsidP="00A44562">
      <w:pPr>
        <w:shd w:val="clear" w:color="auto" w:fill="FFFFFF"/>
        <w:spacing w:after="0" w:line="270" w:lineRule="atLeast"/>
        <w:ind w:left="1134" w:right="150" w:hanging="567"/>
        <w:jc w:val="both"/>
        <w:rPr>
          <w:rFonts w:ascii="Arial" w:eastAsia="Times New Roman" w:hAnsi="Arial" w:cs="Arial"/>
          <w:b/>
          <w:color w:val="000000"/>
          <w:sz w:val="18"/>
          <w:szCs w:val="18"/>
          <w:lang w:eastAsia="lv-LV"/>
        </w:rPr>
      </w:pPr>
      <w:r>
        <w:rPr>
          <w:rFonts w:ascii="Arial" w:eastAsia="Times New Roman" w:hAnsi="Arial" w:cs="Arial"/>
          <w:color w:val="000000"/>
          <w:sz w:val="18"/>
          <w:szCs w:val="18"/>
          <w:lang w:eastAsia="lv-LV"/>
        </w:rPr>
        <w:t>3.</w:t>
      </w:r>
      <w:r w:rsidR="00FA74D7">
        <w:rPr>
          <w:rFonts w:ascii="Arial" w:eastAsia="Times New Roman" w:hAnsi="Arial" w:cs="Arial"/>
          <w:color w:val="000000"/>
          <w:sz w:val="18"/>
          <w:szCs w:val="18"/>
          <w:lang w:eastAsia="lv-LV"/>
        </w:rPr>
        <w:t>5.1</w:t>
      </w:r>
      <w:r>
        <w:rPr>
          <w:rFonts w:ascii="Arial" w:eastAsia="Times New Roman" w:hAnsi="Arial" w:cs="Arial"/>
          <w:color w:val="000000"/>
          <w:sz w:val="18"/>
          <w:szCs w:val="18"/>
          <w:lang w:eastAsia="lv-LV"/>
        </w:rPr>
        <w:t xml:space="preserve">. </w:t>
      </w:r>
      <w:r w:rsidRPr="0053443B">
        <w:rPr>
          <w:rFonts w:ascii="Arial" w:eastAsia="Times New Roman" w:hAnsi="Arial" w:cs="Arial"/>
          <w:b/>
          <w:color w:val="000000"/>
          <w:sz w:val="18"/>
          <w:szCs w:val="18"/>
          <w:lang w:eastAsia="lv-LV"/>
        </w:rPr>
        <w:t>Direktorātam ir tiesības uz spēlētāju foto, video izvietošanu un noformēšanu</w:t>
      </w:r>
      <w:r>
        <w:rPr>
          <w:rFonts w:ascii="Arial" w:eastAsia="Times New Roman" w:hAnsi="Arial" w:cs="Arial"/>
          <w:b/>
          <w:color w:val="000000"/>
          <w:sz w:val="18"/>
          <w:szCs w:val="18"/>
          <w:lang w:eastAsia="lv-LV"/>
        </w:rPr>
        <w:t>, sadarbību ar soc</w:t>
      </w:r>
      <w:r w:rsidR="00FA74D7">
        <w:rPr>
          <w:rFonts w:ascii="Arial" w:eastAsia="Times New Roman" w:hAnsi="Arial" w:cs="Arial"/>
          <w:b/>
          <w:color w:val="000000"/>
          <w:sz w:val="18"/>
          <w:szCs w:val="18"/>
          <w:lang w:eastAsia="lv-LV"/>
        </w:rPr>
        <w:t xml:space="preserve">iāliem </w:t>
      </w:r>
      <w:r>
        <w:rPr>
          <w:rFonts w:ascii="Arial" w:eastAsia="Times New Roman" w:hAnsi="Arial" w:cs="Arial"/>
          <w:b/>
          <w:color w:val="000000"/>
          <w:sz w:val="18"/>
          <w:szCs w:val="18"/>
          <w:lang w:eastAsia="lv-LV"/>
        </w:rPr>
        <w:t>tīkliem.</w:t>
      </w:r>
    </w:p>
    <w:p w:rsidR="00035A99" w:rsidRDefault="0053443B" w:rsidP="00A44562">
      <w:pPr>
        <w:shd w:val="clear" w:color="auto" w:fill="FFFFFF"/>
        <w:spacing w:after="0" w:line="270" w:lineRule="atLeast"/>
        <w:ind w:left="1134" w:right="150" w:hanging="567"/>
        <w:jc w:val="both"/>
        <w:rPr>
          <w:rFonts w:ascii="Arial" w:eastAsia="Times New Roman" w:hAnsi="Arial" w:cs="Arial"/>
          <w:b/>
          <w:color w:val="000000"/>
          <w:sz w:val="18"/>
          <w:szCs w:val="18"/>
          <w:lang w:eastAsia="lv-LV"/>
        </w:rPr>
      </w:pPr>
      <w:r>
        <w:rPr>
          <w:rFonts w:ascii="Arial" w:eastAsia="Times New Roman" w:hAnsi="Arial" w:cs="Arial"/>
          <w:color w:val="000000"/>
          <w:sz w:val="18"/>
          <w:szCs w:val="18"/>
          <w:lang w:eastAsia="lv-LV"/>
        </w:rPr>
        <w:t>3.</w:t>
      </w:r>
      <w:r w:rsidR="00FA74D7">
        <w:rPr>
          <w:rFonts w:ascii="Arial" w:eastAsia="Times New Roman" w:hAnsi="Arial" w:cs="Arial"/>
          <w:color w:val="000000"/>
          <w:sz w:val="18"/>
          <w:szCs w:val="18"/>
          <w:lang w:eastAsia="lv-LV"/>
        </w:rPr>
        <w:t>5.2</w:t>
      </w:r>
      <w:r>
        <w:rPr>
          <w:rFonts w:ascii="Arial" w:eastAsia="Times New Roman" w:hAnsi="Arial" w:cs="Arial"/>
          <w:color w:val="000000"/>
          <w:sz w:val="18"/>
          <w:szCs w:val="18"/>
          <w:lang w:eastAsia="lv-LV"/>
        </w:rPr>
        <w:t xml:space="preserve"> </w:t>
      </w:r>
      <w:r w:rsidRPr="00FA74D7">
        <w:rPr>
          <w:rFonts w:ascii="Arial" w:eastAsia="Times New Roman" w:hAnsi="Arial" w:cs="Arial"/>
          <w:b/>
          <w:color w:val="000000"/>
          <w:sz w:val="18"/>
          <w:szCs w:val="18"/>
          <w:lang w:eastAsia="lv-LV"/>
        </w:rPr>
        <w:t xml:space="preserve">Direktorātam ir tiesības sagatavot, saskaņot un apstiprināt nolikumu, vajadzības gadījumā </w:t>
      </w:r>
      <w:r w:rsidR="00FA74D7">
        <w:rPr>
          <w:rFonts w:ascii="Arial" w:eastAsia="Times New Roman" w:hAnsi="Arial" w:cs="Arial"/>
          <w:b/>
          <w:color w:val="000000"/>
          <w:sz w:val="18"/>
          <w:szCs w:val="18"/>
          <w:lang w:eastAsia="lv-LV"/>
        </w:rPr>
        <w:t xml:space="preserve"> </w:t>
      </w:r>
      <w:r w:rsidRPr="00FA74D7">
        <w:rPr>
          <w:rFonts w:ascii="Arial" w:eastAsia="Times New Roman" w:hAnsi="Arial" w:cs="Arial"/>
          <w:b/>
          <w:color w:val="000000"/>
          <w:sz w:val="18"/>
          <w:szCs w:val="18"/>
          <w:lang w:eastAsia="lv-LV"/>
        </w:rPr>
        <w:t>izskaidrojot punktus un normas ar mērķi, lai izšķirtu strīdus situācijas starp komandām</w:t>
      </w:r>
      <w:r w:rsidR="00FA74D7">
        <w:rPr>
          <w:rFonts w:ascii="Arial" w:eastAsia="Times New Roman" w:hAnsi="Arial" w:cs="Arial"/>
          <w:b/>
          <w:color w:val="000000"/>
          <w:sz w:val="18"/>
          <w:szCs w:val="18"/>
          <w:lang w:eastAsia="lv-LV"/>
        </w:rPr>
        <w:t>, hokejistiem,</w:t>
      </w:r>
      <w:r w:rsidRPr="00FA74D7">
        <w:rPr>
          <w:rFonts w:ascii="Arial" w:eastAsia="Times New Roman" w:hAnsi="Arial" w:cs="Arial"/>
          <w:b/>
          <w:color w:val="000000"/>
          <w:sz w:val="18"/>
          <w:szCs w:val="18"/>
          <w:lang w:eastAsia="lv-LV"/>
        </w:rPr>
        <w:t xml:space="preserve"> komandu </w:t>
      </w:r>
      <w:r w:rsidR="00FA74D7" w:rsidRPr="00FA74D7">
        <w:rPr>
          <w:rFonts w:ascii="Arial" w:eastAsia="Times New Roman" w:hAnsi="Arial" w:cs="Arial"/>
          <w:b/>
          <w:color w:val="000000"/>
          <w:sz w:val="18"/>
          <w:szCs w:val="18"/>
          <w:lang w:eastAsia="lv-LV"/>
        </w:rPr>
        <w:t>oficiāliem pārstāvjiem</w:t>
      </w:r>
      <w:r w:rsidR="00FA74D7">
        <w:rPr>
          <w:rFonts w:ascii="Arial" w:eastAsia="Times New Roman" w:hAnsi="Arial" w:cs="Arial"/>
          <w:b/>
          <w:color w:val="000000"/>
          <w:sz w:val="18"/>
          <w:szCs w:val="18"/>
          <w:lang w:eastAsia="lv-LV"/>
        </w:rPr>
        <w:t xml:space="preserve"> un</w:t>
      </w:r>
      <w:r w:rsidR="00FA74D7" w:rsidRPr="00FA74D7">
        <w:rPr>
          <w:rFonts w:ascii="Arial" w:eastAsia="Times New Roman" w:hAnsi="Arial" w:cs="Arial"/>
          <w:b/>
          <w:color w:val="000000"/>
          <w:sz w:val="18"/>
          <w:szCs w:val="18"/>
          <w:lang w:eastAsia="lv-LV"/>
        </w:rPr>
        <w:t xml:space="preserve"> tiesnešiem.</w:t>
      </w:r>
    </w:p>
    <w:p w:rsidR="00035A99" w:rsidRDefault="00FA74D7" w:rsidP="00A44562">
      <w:pPr>
        <w:spacing w:after="0" w:line="240" w:lineRule="auto"/>
        <w:ind w:left="1134" w:hanging="567"/>
        <w:jc w:val="both"/>
        <w:rPr>
          <w:rFonts w:ascii="Arial" w:eastAsia="Times New Roman" w:hAnsi="Arial" w:cs="Arial"/>
          <w:b/>
          <w:color w:val="000000"/>
          <w:sz w:val="18"/>
          <w:szCs w:val="18"/>
          <w:lang w:eastAsia="lv-LV"/>
        </w:rPr>
      </w:pPr>
      <w:r w:rsidRPr="00FA74D7">
        <w:rPr>
          <w:rFonts w:ascii="Arial" w:eastAsia="Times New Roman" w:hAnsi="Arial" w:cs="Arial"/>
          <w:b/>
          <w:color w:val="000000"/>
          <w:sz w:val="18"/>
          <w:szCs w:val="18"/>
          <w:lang w:eastAsia="lv-LV"/>
        </w:rPr>
        <w:t>3.5.3. Direktorātam ir tiesības komandu un pārstāvju atbildības noteikšanai pārkāpjot</w:t>
      </w:r>
      <w:r w:rsidR="00035A99">
        <w:rPr>
          <w:rFonts w:ascii="Arial" w:eastAsia="Times New Roman" w:hAnsi="Arial" w:cs="Arial"/>
          <w:b/>
          <w:color w:val="000000"/>
          <w:sz w:val="18"/>
          <w:szCs w:val="18"/>
          <w:lang w:eastAsia="lv-LV"/>
        </w:rPr>
        <w:t xml:space="preserve"> nolikumu</w:t>
      </w:r>
      <w:r w:rsidR="00E56856">
        <w:rPr>
          <w:rFonts w:ascii="Arial" w:eastAsia="Times New Roman" w:hAnsi="Arial" w:cs="Arial"/>
          <w:b/>
          <w:color w:val="000000"/>
          <w:sz w:val="18"/>
          <w:szCs w:val="18"/>
          <w:lang w:eastAsia="lv-LV"/>
        </w:rPr>
        <w:t>.</w:t>
      </w:r>
    </w:p>
    <w:p w:rsidR="00035A99" w:rsidRDefault="00FA74D7" w:rsidP="00A44562">
      <w:pPr>
        <w:spacing w:after="0" w:line="240" w:lineRule="auto"/>
        <w:ind w:left="1134" w:hanging="567"/>
        <w:jc w:val="both"/>
        <w:rPr>
          <w:rFonts w:ascii="Arial" w:eastAsia="Times New Roman" w:hAnsi="Arial" w:cs="Arial"/>
          <w:color w:val="000000"/>
          <w:sz w:val="18"/>
          <w:szCs w:val="18"/>
          <w:lang w:eastAsia="lv-LV"/>
        </w:rPr>
      </w:pPr>
      <w:r w:rsidRPr="00FA74D7">
        <w:rPr>
          <w:rFonts w:ascii="Arial" w:eastAsia="Times New Roman" w:hAnsi="Arial" w:cs="Arial"/>
          <w:b/>
          <w:color w:val="000000"/>
          <w:sz w:val="18"/>
          <w:szCs w:val="18"/>
          <w:lang w:eastAsia="lv-LV"/>
        </w:rPr>
        <w:t>3.5.4. Direktorātam ir tiesības uz apbalvošanas scenārija noteikšanu</w:t>
      </w:r>
      <w:r w:rsidR="00E56856">
        <w:rPr>
          <w:rFonts w:ascii="Arial" w:eastAsia="Times New Roman" w:hAnsi="Arial" w:cs="Arial"/>
          <w:b/>
          <w:color w:val="000000"/>
          <w:sz w:val="18"/>
          <w:szCs w:val="18"/>
          <w:lang w:eastAsia="lv-LV"/>
        </w:rPr>
        <w:t>.</w:t>
      </w:r>
    </w:p>
    <w:p w:rsidR="00035A99" w:rsidRDefault="00D85CBA" w:rsidP="00A44562">
      <w:pPr>
        <w:spacing w:after="0" w:line="240" w:lineRule="auto"/>
        <w:ind w:left="426" w:hanging="284"/>
        <w:jc w:val="both"/>
        <w:rPr>
          <w:rFonts w:ascii="Arial" w:eastAsia="Times New Roman" w:hAnsi="Arial" w:cs="Arial"/>
          <w:b/>
          <w:color w:val="000000"/>
          <w:sz w:val="18"/>
          <w:szCs w:val="18"/>
          <w:lang w:eastAsia="lv-LV"/>
        </w:rPr>
      </w:pPr>
      <w:r w:rsidRPr="00D85CBA">
        <w:rPr>
          <w:rFonts w:ascii="Arial" w:eastAsia="Times New Roman" w:hAnsi="Arial" w:cs="Arial"/>
          <w:color w:val="000000"/>
          <w:sz w:val="18"/>
          <w:szCs w:val="18"/>
          <w:lang w:eastAsia="lv-LV"/>
        </w:rPr>
        <w:t xml:space="preserve">3.6. Situācijās, kuras saistītas ar VČH sacensību rīkošanu un organizēšanu un, kuru atrisināšana nav </w:t>
      </w:r>
      <w:r w:rsidR="00FA74D7">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 xml:space="preserve">iespējama pamatojoties uz šo nolikumu, </w:t>
      </w:r>
      <w:r w:rsidRPr="00117B4E">
        <w:rPr>
          <w:rFonts w:ascii="Arial" w:eastAsia="Times New Roman" w:hAnsi="Arial" w:cs="Arial"/>
          <w:b/>
          <w:color w:val="000000"/>
          <w:sz w:val="18"/>
          <w:szCs w:val="18"/>
          <w:lang w:eastAsia="lv-LV"/>
        </w:rPr>
        <w:t xml:space="preserve">VČH direktorātam un disciplinārai komisijai ir tiesības </w:t>
      </w:r>
      <w:r w:rsidR="00FA74D7" w:rsidRPr="00117B4E">
        <w:rPr>
          <w:rFonts w:ascii="Arial" w:eastAsia="Times New Roman" w:hAnsi="Arial" w:cs="Arial"/>
          <w:b/>
          <w:color w:val="000000"/>
          <w:sz w:val="18"/>
          <w:szCs w:val="18"/>
          <w:lang w:eastAsia="lv-LV"/>
        </w:rPr>
        <w:lastRenderedPageBreak/>
        <w:t xml:space="preserve">pēc saviem ieskatiem, ievērojot godīguma un taisnīguma principu, </w:t>
      </w:r>
      <w:r w:rsidRPr="00117B4E">
        <w:rPr>
          <w:rFonts w:ascii="Arial" w:eastAsia="Times New Roman" w:hAnsi="Arial" w:cs="Arial"/>
          <w:b/>
          <w:color w:val="000000"/>
          <w:sz w:val="18"/>
          <w:szCs w:val="18"/>
          <w:lang w:eastAsia="lv-LV"/>
        </w:rPr>
        <w:t>pieņemt lēmumus un par tiem informēt VČH komandas un spēlētājus.</w:t>
      </w:r>
      <w:r w:rsidR="00117B4E" w:rsidRPr="00117B4E">
        <w:rPr>
          <w:rFonts w:ascii="Arial" w:eastAsia="Times New Roman" w:hAnsi="Arial" w:cs="Arial"/>
          <w:b/>
          <w:color w:val="000000"/>
          <w:sz w:val="18"/>
          <w:szCs w:val="18"/>
          <w:lang w:eastAsia="lv-LV"/>
        </w:rPr>
        <w:t xml:space="preserve"> Informācija tiek publicēta</w:t>
      </w:r>
      <w:r w:rsidR="00A44562">
        <w:rPr>
          <w:rFonts w:ascii="Arial" w:eastAsia="Times New Roman" w:hAnsi="Arial" w:cs="Arial"/>
          <w:b/>
          <w:color w:val="000000"/>
          <w:sz w:val="18"/>
          <w:szCs w:val="18"/>
          <w:lang w:eastAsia="lv-LV"/>
        </w:rPr>
        <w:t xml:space="preserve"> mājas lapā</w:t>
      </w:r>
      <w:r w:rsidR="00117B4E" w:rsidRPr="00117B4E">
        <w:rPr>
          <w:rFonts w:ascii="Arial" w:eastAsia="Times New Roman" w:hAnsi="Arial" w:cs="Arial"/>
          <w:b/>
          <w:color w:val="000000"/>
          <w:sz w:val="18"/>
          <w:szCs w:val="18"/>
          <w:lang w:eastAsia="lv-LV"/>
        </w:rPr>
        <w:t xml:space="preserve"> </w:t>
      </w:r>
      <w:hyperlink r:id="rId5" w:history="1">
        <w:r w:rsidR="00117B4E" w:rsidRPr="00117B4E">
          <w:rPr>
            <w:rStyle w:val="Hyperlink"/>
            <w:rFonts w:ascii="Arial" w:eastAsia="Times New Roman" w:hAnsi="Arial" w:cs="Arial"/>
            <w:b/>
            <w:sz w:val="18"/>
            <w:szCs w:val="18"/>
            <w:lang w:eastAsia="lv-LV"/>
          </w:rPr>
          <w:t>www.vochokejs.lv</w:t>
        </w:r>
      </w:hyperlink>
    </w:p>
    <w:p w:rsidR="00035A99" w:rsidRDefault="00A44562" w:rsidP="00035A99">
      <w:pPr>
        <w:spacing w:after="0" w:line="240" w:lineRule="auto"/>
        <w:ind w:left="426" w:hanging="284"/>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3.7.Visa informācija par VČH norisi</w:t>
      </w:r>
      <w:r w:rsidR="00117B4E" w:rsidRPr="00117B4E">
        <w:rPr>
          <w:rFonts w:ascii="Arial" w:eastAsia="Times New Roman" w:hAnsi="Arial" w:cs="Arial"/>
          <w:b/>
          <w:color w:val="000000"/>
          <w:sz w:val="18"/>
          <w:szCs w:val="18"/>
          <w:lang w:eastAsia="lv-LV"/>
        </w:rPr>
        <w:t>, sacensību rezultāti, statistika tiek izvietoti VČH mājaslapā, kurai ir oficiāls statuss.</w:t>
      </w:r>
    </w:p>
    <w:p w:rsidR="00035A99" w:rsidRDefault="00117B4E" w:rsidP="00A44562">
      <w:pPr>
        <w:spacing w:after="0" w:line="240" w:lineRule="auto"/>
        <w:ind w:left="426" w:hanging="284"/>
        <w:jc w:val="both"/>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3.8. Dokumentu aprite (iesniegumi, protesti starp organiz</w:t>
      </w:r>
      <w:r w:rsidR="00A44562">
        <w:rPr>
          <w:rFonts w:ascii="Arial" w:eastAsia="Times New Roman" w:hAnsi="Arial" w:cs="Arial"/>
          <w:b/>
          <w:color w:val="000000"/>
          <w:sz w:val="18"/>
          <w:szCs w:val="18"/>
          <w:lang w:eastAsia="lv-LV"/>
        </w:rPr>
        <w:t>atoru un komandām) tiek noteikta</w:t>
      </w:r>
      <w:r>
        <w:rPr>
          <w:rFonts w:ascii="Arial" w:eastAsia="Times New Roman" w:hAnsi="Arial" w:cs="Arial"/>
          <w:b/>
          <w:color w:val="000000"/>
          <w:sz w:val="18"/>
          <w:szCs w:val="18"/>
          <w:lang w:eastAsia="lv-LV"/>
        </w:rPr>
        <w:t xml:space="preserve"> </w:t>
      </w:r>
      <w:r w:rsidR="00A44562">
        <w:rPr>
          <w:rFonts w:ascii="Arial" w:eastAsia="Times New Roman" w:hAnsi="Arial" w:cs="Arial"/>
          <w:b/>
          <w:color w:val="000000"/>
          <w:sz w:val="18"/>
          <w:szCs w:val="18"/>
          <w:lang w:eastAsia="lv-LV"/>
        </w:rPr>
        <w:t>pa</w:t>
      </w:r>
      <w:r>
        <w:rPr>
          <w:rFonts w:ascii="Arial" w:eastAsia="Times New Roman" w:hAnsi="Arial" w:cs="Arial"/>
          <w:b/>
          <w:color w:val="000000"/>
          <w:sz w:val="18"/>
          <w:szCs w:val="18"/>
          <w:lang w:eastAsia="lv-LV"/>
        </w:rPr>
        <w:t xml:space="preserve"> e-pastu </w:t>
      </w:r>
      <w:hyperlink r:id="rId6" w:history="1">
        <w:r w:rsidR="00134358" w:rsidRPr="004970F4">
          <w:rPr>
            <w:rStyle w:val="Hyperlink"/>
            <w:rFonts w:ascii="Arial" w:eastAsia="Times New Roman" w:hAnsi="Arial" w:cs="Arial"/>
            <w:b/>
            <w:sz w:val="18"/>
            <w:szCs w:val="18"/>
            <w:lang w:eastAsia="lv-LV"/>
          </w:rPr>
          <w:t>janis.lauris@voc.lv</w:t>
        </w:r>
      </w:hyperlink>
      <w:r w:rsidR="00134358">
        <w:rPr>
          <w:rFonts w:ascii="Arial" w:eastAsia="Times New Roman" w:hAnsi="Arial" w:cs="Arial"/>
          <w:b/>
          <w:color w:val="000000"/>
          <w:sz w:val="18"/>
          <w:szCs w:val="18"/>
          <w:lang w:eastAsia="lv-LV"/>
        </w:rPr>
        <w:t xml:space="preserve"> </w:t>
      </w:r>
      <w:r>
        <w:rPr>
          <w:rFonts w:ascii="Arial" w:eastAsia="Times New Roman" w:hAnsi="Arial" w:cs="Arial"/>
          <w:b/>
          <w:color w:val="000000"/>
          <w:sz w:val="18"/>
          <w:szCs w:val="18"/>
          <w:lang w:eastAsia="lv-LV"/>
        </w:rPr>
        <w:t xml:space="preserve">vai nodoti </w:t>
      </w:r>
      <w:r w:rsidR="00A44562">
        <w:rPr>
          <w:rFonts w:ascii="Arial" w:eastAsia="Times New Roman" w:hAnsi="Arial" w:cs="Arial"/>
          <w:b/>
          <w:color w:val="000000"/>
          <w:sz w:val="18"/>
          <w:szCs w:val="18"/>
          <w:lang w:eastAsia="lv-LV"/>
        </w:rPr>
        <w:t>personīgi vai</w:t>
      </w:r>
      <w:r>
        <w:rPr>
          <w:rFonts w:ascii="Arial" w:eastAsia="Times New Roman" w:hAnsi="Arial" w:cs="Arial"/>
          <w:b/>
          <w:color w:val="000000"/>
          <w:sz w:val="18"/>
          <w:szCs w:val="18"/>
          <w:lang w:eastAsia="lv-LV"/>
        </w:rPr>
        <w:t xml:space="preserve"> ar kurjeru </w:t>
      </w:r>
      <w:r w:rsidR="0050506E">
        <w:rPr>
          <w:rFonts w:ascii="Arial" w:eastAsia="Times New Roman" w:hAnsi="Arial" w:cs="Arial"/>
          <w:b/>
          <w:color w:val="000000"/>
          <w:sz w:val="18"/>
          <w:szCs w:val="18"/>
          <w:lang w:eastAsia="lv-LV"/>
        </w:rPr>
        <w:t>direktorātam</w:t>
      </w:r>
      <w:r w:rsidR="00035A99">
        <w:rPr>
          <w:rFonts w:ascii="Arial" w:eastAsia="Times New Roman" w:hAnsi="Arial" w:cs="Arial"/>
          <w:b/>
          <w:color w:val="000000"/>
          <w:sz w:val="18"/>
          <w:szCs w:val="18"/>
          <w:lang w:eastAsia="lv-LV"/>
        </w:rPr>
        <w:t>.</w:t>
      </w:r>
    </w:p>
    <w:p w:rsidR="00035A99" w:rsidRDefault="00117B4E" w:rsidP="00A44562">
      <w:pPr>
        <w:spacing w:after="0" w:line="240" w:lineRule="auto"/>
        <w:ind w:left="426" w:hanging="284"/>
        <w:jc w:val="both"/>
        <w:rPr>
          <w:rFonts w:ascii="Arial" w:eastAsia="Times New Roman" w:hAnsi="Arial" w:cs="Arial"/>
          <w:color w:val="000000"/>
          <w:sz w:val="18"/>
          <w:szCs w:val="18"/>
          <w:lang w:eastAsia="lv-LV"/>
        </w:rPr>
      </w:pPr>
      <w:r>
        <w:rPr>
          <w:rFonts w:ascii="Arial" w:eastAsia="Times New Roman" w:hAnsi="Arial" w:cs="Arial"/>
          <w:b/>
          <w:color w:val="000000"/>
          <w:sz w:val="18"/>
          <w:szCs w:val="18"/>
          <w:lang w:eastAsia="lv-LV"/>
        </w:rPr>
        <w:t>3.9.</w:t>
      </w:r>
      <w:r w:rsidR="0050506E">
        <w:rPr>
          <w:rFonts w:ascii="Arial" w:eastAsia="Times New Roman" w:hAnsi="Arial" w:cs="Arial"/>
          <w:b/>
          <w:color w:val="000000"/>
          <w:sz w:val="18"/>
          <w:szCs w:val="18"/>
          <w:lang w:eastAsia="lv-LV"/>
        </w:rPr>
        <w:t xml:space="preserve"> Organizatoru lēmumi ir galīgi un izpildāmi visiem sacensību dalībniekiem.</w:t>
      </w:r>
    </w:p>
    <w:p w:rsidR="00035A99" w:rsidRDefault="00D85CBA" w:rsidP="00A44562">
      <w:pPr>
        <w:spacing w:after="0" w:line="240" w:lineRule="auto"/>
        <w:ind w:left="426" w:hanging="426"/>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3.</w:t>
      </w:r>
      <w:r w:rsidR="0050506E">
        <w:rPr>
          <w:rFonts w:ascii="Arial" w:eastAsia="Times New Roman" w:hAnsi="Arial" w:cs="Arial"/>
          <w:color w:val="000000"/>
          <w:sz w:val="18"/>
          <w:szCs w:val="18"/>
          <w:lang w:eastAsia="lv-LV"/>
        </w:rPr>
        <w:t>10</w:t>
      </w:r>
      <w:r w:rsidRPr="00D85CBA">
        <w:rPr>
          <w:rFonts w:ascii="Arial" w:eastAsia="Times New Roman" w:hAnsi="Arial" w:cs="Arial"/>
          <w:color w:val="000000"/>
          <w:sz w:val="18"/>
          <w:szCs w:val="18"/>
          <w:lang w:eastAsia="lv-LV"/>
        </w:rPr>
        <w:t xml:space="preserve">. VČH komandu dalībnieku pārstāvjiem ir tiesības ieteikt VČH vadībai rakstiskā formā priekšlikumus par </w:t>
      </w:r>
      <w:r w:rsidR="00035A99">
        <w:rPr>
          <w:rFonts w:ascii="Arial" w:eastAsia="Times New Roman" w:hAnsi="Arial" w:cs="Arial"/>
          <w:color w:val="000000"/>
          <w:sz w:val="18"/>
          <w:szCs w:val="18"/>
          <w:lang w:eastAsia="lv-LV"/>
        </w:rPr>
        <w:t>čempionāta sarīkošanu.</w:t>
      </w:r>
    </w:p>
    <w:p w:rsidR="00D85CBA" w:rsidRPr="0053443B" w:rsidRDefault="00D85CBA" w:rsidP="00A44562">
      <w:pPr>
        <w:spacing w:after="0" w:line="240" w:lineRule="auto"/>
        <w:ind w:left="426" w:hanging="426"/>
        <w:jc w:val="both"/>
        <w:rPr>
          <w:rFonts w:ascii="Arial" w:eastAsia="Times New Roman" w:hAnsi="Arial" w:cs="Arial"/>
          <w:b/>
          <w:color w:val="000000"/>
          <w:sz w:val="18"/>
          <w:szCs w:val="18"/>
          <w:lang w:eastAsia="lv-LV"/>
        </w:rPr>
      </w:pPr>
      <w:r w:rsidRPr="00D85CBA">
        <w:rPr>
          <w:rFonts w:ascii="Arial" w:eastAsia="Times New Roman" w:hAnsi="Arial" w:cs="Arial"/>
          <w:color w:val="000000"/>
          <w:sz w:val="18"/>
          <w:szCs w:val="18"/>
          <w:lang w:eastAsia="lv-LV"/>
        </w:rPr>
        <w:t>3.</w:t>
      </w:r>
      <w:r w:rsidR="0050506E">
        <w:rPr>
          <w:rFonts w:ascii="Arial" w:eastAsia="Times New Roman" w:hAnsi="Arial" w:cs="Arial"/>
          <w:color w:val="000000"/>
          <w:sz w:val="18"/>
          <w:szCs w:val="18"/>
          <w:lang w:eastAsia="lv-LV"/>
        </w:rPr>
        <w:t>11</w:t>
      </w:r>
      <w:r w:rsidRPr="00D85CBA">
        <w:rPr>
          <w:rFonts w:ascii="Arial" w:eastAsia="Times New Roman" w:hAnsi="Arial" w:cs="Arial"/>
          <w:color w:val="000000"/>
          <w:sz w:val="18"/>
          <w:szCs w:val="18"/>
          <w:lang w:eastAsia="lv-LV"/>
        </w:rPr>
        <w:t>. VČH 20</w:t>
      </w:r>
      <w:r w:rsidR="00680F30">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./20</w:t>
      </w:r>
      <w:r w:rsidR="0050506E">
        <w:rPr>
          <w:rFonts w:ascii="Arial" w:eastAsia="Times New Roman" w:hAnsi="Arial" w:cs="Arial"/>
          <w:color w:val="000000"/>
          <w:sz w:val="18"/>
          <w:szCs w:val="18"/>
          <w:lang w:eastAsia="lv-LV"/>
        </w:rPr>
        <w:t>2</w:t>
      </w:r>
      <w:r w:rsidR="00680F30">
        <w:rPr>
          <w:rFonts w:ascii="Arial" w:eastAsia="Times New Roman" w:hAnsi="Arial" w:cs="Arial"/>
          <w:color w:val="000000"/>
          <w:sz w:val="18"/>
          <w:szCs w:val="18"/>
          <w:lang w:eastAsia="lv-LV"/>
        </w:rPr>
        <w:t>1</w:t>
      </w:r>
      <w:r w:rsidRPr="00D85CBA">
        <w:rPr>
          <w:rFonts w:ascii="Arial" w:eastAsia="Times New Roman" w:hAnsi="Arial" w:cs="Arial"/>
          <w:color w:val="000000"/>
          <w:sz w:val="18"/>
          <w:szCs w:val="18"/>
          <w:lang w:eastAsia="lv-LV"/>
        </w:rPr>
        <w:t>.g. sezon</w:t>
      </w:r>
      <w:r w:rsidR="00912DC8">
        <w:rPr>
          <w:rFonts w:ascii="Arial" w:eastAsia="Times New Roman" w:hAnsi="Arial" w:cs="Arial"/>
          <w:color w:val="000000"/>
          <w:sz w:val="18"/>
          <w:szCs w:val="18"/>
          <w:lang w:eastAsia="lv-LV"/>
        </w:rPr>
        <w:t>as (sākot ar novembra mēnesi)</w:t>
      </w:r>
      <w:r w:rsidRPr="00D85CBA">
        <w:rPr>
          <w:rFonts w:ascii="Arial" w:eastAsia="Times New Roman" w:hAnsi="Arial" w:cs="Arial"/>
          <w:color w:val="000000"/>
          <w:sz w:val="18"/>
          <w:szCs w:val="18"/>
          <w:lang w:eastAsia="lv-LV"/>
        </w:rPr>
        <w:t xml:space="preserve"> tiesnešu un spēlētāju darbība t</w:t>
      </w:r>
      <w:r w:rsidR="0050506E">
        <w:rPr>
          <w:rFonts w:ascii="Arial" w:eastAsia="Times New Roman" w:hAnsi="Arial" w:cs="Arial"/>
          <w:color w:val="000000"/>
          <w:sz w:val="18"/>
          <w:szCs w:val="18"/>
          <w:lang w:eastAsia="lv-LV"/>
        </w:rPr>
        <w:t>iks</w:t>
      </w:r>
      <w:r w:rsidRPr="00D85CBA">
        <w:rPr>
          <w:rFonts w:ascii="Arial" w:eastAsia="Times New Roman" w:hAnsi="Arial" w:cs="Arial"/>
          <w:color w:val="000000"/>
          <w:sz w:val="18"/>
          <w:szCs w:val="18"/>
          <w:lang w:eastAsia="lv-LV"/>
        </w:rPr>
        <w:t xml:space="preserve"> vērota ar VOC ledus hallē uzstādītām </w:t>
      </w:r>
      <w:r w:rsidR="0050506E">
        <w:rPr>
          <w:rFonts w:ascii="Arial" w:eastAsia="Times New Roman" w:hAnsi="Arial" w:cs="Arial"/>
          <w:color w:val="000000"/>
          <w:sz w:val="18"/>
          <w:szCs w:val="18"/>
          <w:lang w:eastAsia="lv-LV"/>
        </w:rPr>
        <w:t xml:space="preserve">jaunām </w:t>
      </w:r>
      <w:r w:rsidRPr="00D85CBA">
        <w:rPr>
          <w:rFonts w:ascii="Arial" w:eastAsia="Times New Roman" w:hAnsi="Arial" w:cs="Arial"/>
          <w:color w:val="000000"/>
          <w:sz w:val="18"/>
          <w:szCs w:val="18"/>
          <w:lang w:eastAsia="lv-LV"/>
        </w:rPr>
        <w:t>video novērošanas kamerām. Šis jauninājums ļau</w:t>
      </w:r>
      <w:r w:rsidR="0050506E">
        <w:rPr>
          <w:rFonts w:ascii="Arial" w:eastAsia="Times New Roman" w:hAnsi="Arial" w:cs="Arial"/>
          <w:color w:val="000000"/>
          <w:sz w:val="18"/>
          <w:szCs w:val="18"/>
          <w:lang w:eastAsia="lv-LV"/>
        </w:rPr>
        <w:t>s</w:t>
      </w:r>
      <w:r w:rsidRPr="00D85CBA">
        <w:rPr>
          <w:rFonts w:ascii="Arial" w:eastAsia="Times New Roman" w:hAnsi="Arial" w:cs="Arial"/>
          <w:color w:val="000000"/>
          <w:sz w:val="18"/>
          <w:szCs w:val="18"/>
          <w:lang w:eastAsia="lv-LV"/>
        </w:rPr>
        <w:t xml:space="preserve"> pilnvērtīgāk izvērtēt strīdīgās situācijas un disciplinārās padomes sēdē pieņemt pareizos lēmumus.</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AE3695">
        <w:rPr>
          <w:rFonts w:ascii="Tahoma" w:eastAsia="Times New Roman" w:hAnsi="Tahoma" w:cs="Tahoma"/>
          <w:b/>
          <w:bCs/>
          <w:color w:val="555555"/>
          <w:sz w:val="21"/>
          <w:szCs w:val="21"/>
          <w:u w:val="single"/>
          <w:lang w:eastAsia="lv-LV"/>
        </w:rPr>
        <w:t>4.ČEMPIONĀTA DALĪBNIEKI</w:t>
      </w:r>
    </w:p>
    <w:p w:rsidR="00094289" w:rsidRDefault="00D85CBA" w:rsidP="00D9575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4.1. Par “VČH” dalībnieku kļūst komanda, kura līdz 20</w:t>
      </w:r>
      <w:r w:rsidR="00680F30">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 xml:space="preserve">.gada </w:t>
      </w:r>
      <w:r w:rsidR="00680F30">
        <w:rPr>
          <w:rFonts w:ascii="Arial" w:eastAsia="Times New Roman" w:hAnsi="Arial" w:cs="Arial"/>
          <w:color w:val="000000"/>
          <w:sz w:val="18"/>
          <w:szCs w:val="18"/>
          <w:lang w:eastAsia="lv-LV"/>
        </w:rPr>
        <w:t>12</w:t>
      </w:r>
      <w:r>
        <w:rPr>
          <w:rFonts w:ascii="Arial" w:eastAsia="Times New Roman" w:hAnsi="Arial" w:cs="Arial"/>
          <w:color w:val="000000"/>
          <w:sz w:val="18"/>
          <w:szCs w:val="18"/>
          <w:lang w:eastAsia="lv-LV"/>
        </w:rPr>
        <w:t>.septembrim</w:t>
      </w:r>
      <w:r w:rsidRPr="00D85CBA">
        <w:rPr>
          <w:rFonts w:ascii="Arial" w:eastAsia="Times New Roman" w:hAnsi="Arial" w:cs="Arial"/>
          <w:color w:val="000000"/>
          <w:sz w:val="18"/>
          <w:szCs w:val="18"/>
          <w:lang w:eastAsia="lv-LV"/>
        </w:rPr>
        <w:t xml:space="preserve"> ir iesniegusi noteiktas formas pieteikumu un piekrīt čempionāta reglamentam un </w:t>
      </w:r>
      <w:r w:rsidR="00094289">
        <w:rPr>
          <w:rFonts w:ascii="Arial" w:eastAsia="Times New Roman" w:hAnsi="Arial" w:cs="Arial"/>
          <w:color w:val="000000"/>
          <w:sz w:val="18"/>
          <w:szCs w:val="18"/>
          <w:lang w:eastAsia="lv-LV"/>
        </w:rPr>
        <w:t>nolikumam</w:t>
      </w:r>
      <w:r w:rsidRPr="00D85CBA">
        <w:rPr>
          <w:rFonts w:ascii="Arial" w:eastAsia="Times New Roman" w:hAnsi="Arial" w:cs="Arial"/>
          <w:color w:val="000000"/>
          <w:sz w:val="18"/>
          <w:szCs w:val="18"/>
          <w:lang w:eastAsia="lv-LV"/>
        </w:rPr>
        <w:t>,</w:t>
      </w:r>
      <w:r w:rsidR="00094289">
        <w:rPr>
          <w:rFonts w:ascii="Arial" w:eastAsia="Times New Roman" w:hAnsi="Arial" w:cs="Arial"/>
          <w:color w:val="000000"/>
          <w:sz w:val="18"/>
          <w:szCs w:val="18"/>
          <w:lang w:eastAsia="lv-LV"/>
        </w:rPr>
        <w:t xml:space="preserve"> kuru</w:t>
      </w:r>
      <w:r w:rsidRPr="00D85CBA">
        <w:rPr>
          <w:rFonts w:ascii="Arial" w:eastAsia="Times New Roman" w:hAnsi="Arial" w:cs="Arial"/>
          <w:color w:val="000000"/>
          <w:sz w:val="18"/>
          <w:szCs w:val="18"/>
          <w:lang w:eastAsia="lv-LV"/>
        </w:rPr>
        <w:t xml:space="preserve"> </w:t>
      </w:r>
      <w:r w:rsidR="00094289">
        <w:rPr>
          <w:rFonts w:ascii="Arial" w:eastAsia="Times New Roman" w:hAnsi="Arial" w:cs="Arial"/>
          <w:color w:val="000000"/>
          <w:sz w:val="18"/>
          <w:szCs w:val="18"/>
          <w:lang w:eastAsia="lv-LV"/>
        </w:rPr>
        <w:t>apstiprina ar parakstu katras komandas pārstāvis. K</w:t>
      </w:r>
      <w:r w:rsidRPr="00D85CBA">
        <w:rPr>
          <w:rFonts w:ascii="Arial" w:eastAsia="Times New Roman" w:hAnsi="Arial" w:cs="Arial"/>
          <w:color w:val="000000"/>
          <w:sz w:val="18"/>
          <w:szCs w:val="18"/>
          <w:lang w:eastAsia="lv-LV"/>
        </w:rPr>
        <w:t>ā arī ir samaksājusi čempionāta dalības maksu</w:t>
      </w:r>
      <w:r w:rsidR="00B64D77">
        <w:rPr>
          <w:rFonts w:ascii="Arial" w:eastAsia="Times New Roman" w:hAnsi="Arial" w:cs="Arial"/>
          <w:color w:val="000000"/>
          <w:sz w:val="18"/>
          <w:szCs w:val="18"/>
          <w:lang w:eastAsia="lv-LV"/>
        </w:rPr>
        <w:t xml:space="preserve"> (līdz </w:t>
      </w:r>
      <w:r w:rsidR="00680F30">
        <w:rPr>
          <w:rFonts w:ascii="Arial" w:eastAsia="Times New Roman" w:hAnsi="Arial" w:cs="Arial"/>
          <w:color w:val="000000"/>
          <w:sz w:val="18"/>
          <w:szCs w:val="18"/>
          <w:lang w:eastAsia="lv-LV"/>
        </w:rPr>
        <w:t>12</w:t>
      </w:r>
      <w:r w:rsidR="00094289">
        <w:rPr>
          <w:rFonts w:ascii="Arial" w:eastAsia="Times New Roman" w:hAnsi="Arial" w:cs="Arial"/>
          <w:color w:val="000000"/>
          <w:sz w:val="18"/>
          <w:szCs w:val="18"/>
          <w:lang w:eastAsia="lv-LV"/>
        </w:rPr>
        <w:t>.septembrim</w:t>
      </w:r>
      <w:r w:rsidR="00B64D77">
        <w:rPr>
          <w:rFonts w:ascii="Arial" w:eastAsia="Times New Roman" w:hAnsi="Arial" w:cs="Arial"/>
          <w:color w:val="000000"/>
          <w:sz w:val="18"/>
          <w:szCs w:val="18"/>
          <w:lang w:eastAsia="lv-LV"/>
        </w:rPr>
        <w:t>)</w:t>
      </w:r>
      <w:r w:rsidRPr="00D85CBA">
        <w:rPr>
          <w:rFonts w:ascii="Arial" w:eastAsia="Times New Roman" w:hAnsi="Arial" w:cs="Arial"/>
          <w:color w:val="000000"/>
          <w:sz w:val="18"/>
          <w:szCs w:val="18"/>
          <w:lang w:eastAsia="lv-LV"/>
        </w:rPr>
        <w:t>. Ja komandas izstājas no čempionāta, dalības maksa netiek atmaksāta.</w:t>
      </w:r>
    </w:p>
    <w:p w:rsidR="00A44562" w:rsidRDefault="00A44562" w:rsidP="00D95752">
      <w:pPr>
        <w:shd w:val="clear" w:color="auto" w:fill="FFFFFF"/>
        <w:spacing w:after="0" w:line="270" w:lineRule="atLeast"/>
        <w:ind w:left="567" w:right="150" w:hanging="425"/>
        <w:jc w:val="both"/>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4.2. VČH dalībnieku pienākumi:</w:t>
      </w:r>
    </w:p>
    <w:p w:rsidR="00A44562" w:rsidRDefault="00094289"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385DE4">
        <w:rPr>
          <w:rFonts w:ascii="Arial" w:eastAsia="Times New Roman" w:hAnsi="Arial" w:cs="Arial"/>
          <w:b/>
          <w:color w:val="000000"/>
          <w:sz w:val="18"/>
          <w:szCs w:val="18"/>
          <w:lang w:eastAsia="lv-LV"/>
        </w:rPr>
        <w:t>4.2.1</w:t>
      </w:r>
      <w:r w:rsidR="00D95752">
        <w:rPr>
          <w:rFonts w:ascii="Arial" w:eastAsia="Times New Roman" w:hAnsi="Arial" w:cs="Arial"/>
          <w:b/>
          <w:color w:val="000000"/>
          <w:sz w:val="18"/>
          <w:szCs w:val="18"/>
          <w:lang w:eastAsia="lv-LV"/>
        </w:rPr>
        <w:t>.</w:t>
      </w:r>
      <w:r w:rsidRPr="00385DE4">
        <w:rPr>
          <w:rFonts w:ascii="Arial" w:eastAsia="Times New Roman" w:hAnsi="Arial" w:cs="Arial"/>
          <w:b/>
          <w:color w:val="000000"/>
          <w:sz w:val="18"/>
          <w:szCs w:val="18"/>
          <w:lang w:eastAsia="lv-LV"/>
        </w:rPr>
        <w:t xml:space="preserve"> Ievērot hokeja spēles noteikumus un nolikumu, cienīt pretiniekus, tiesneš</w:t>
      </w:r>
      <w:r w:rsidR="00A44562">
        <w:rPr>
          <w:rFonts w:ascii="Arial" w:eastAsia="Times New Roman" w:hAnsi="Arial" w:cs="Arial"/>
          <w:b/>
          <w:color w:val="000000"/>
          <w:sz w:val="18"/>
          <w:szCs w:val="18"/>
          <w:lang w:eastAsia="lv-LV"/>
        </w:rPr>
        <w:t>us, organizatorus un skatītājus</w:t>
      </w:r>
    </w:p>
    <w:p w:rsidR="00A44562" w:rsidRDefault="00094289"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385DE4">
        <w:rPr>
          <w:rFonts w:ascii="Arial" w:eastAsia="Times New Roman" w:hAnsi="Arial" w:cs="Arial"/>
          <w:b/>
          <w:color w:val="000000"/>
          <w:sz w:val="18"/>
          <w:szCs w:val="18"/>
          <w:lang w:eastAsia="lv-LV"/>
        </w:rPr>
        <w:t>4.2.2</w:t>
      </w:r>
      <w:r w:rsidR="00D95752">
        <w:rPr>
          <w:rFonts w:ascii="Arial" w:eastAsia="Times New Roman" w:hAnsi="Arial" w:cs="Arial"/>
          <w:b/>
          <w:color w:val="000000"/>
          <w:sz w:val="18"/>
          <w:szCs w:val="18"/>
          <w:lang w:eastAsia="lv-LV"/>
        </w:rPr>
        <w:t>.</w:t>
      </w:r>
      <w:r w:rsidRPr="00385DE4">
        <w:rPr>
          <w:rFonts w:ascii="Arial" w:eastAsia="Times New Roman" w:hAnsi="Arial" w:cs="Arial"/>
          <w:b/>
          <w:color w:val="000000"/>
          <w:sz w:val="18"/>
          <w:szCs w:val="18"/>
          <w:lang w:eastAsia="lv-LV"/>
        </w:rPr>
        <w:t xml:space="preserve"> </w:t>
      </w:r>
      <w:r w:rsidR="00D33CAC" w:rsidRPr="00385DE4">
        <w:rPr>
          <w:rFonts w:ascii="Arial" w:eastAsia="Times New Roman" w:hAnsi="Arial" w:cs="Arial"/>
          <w:b/>
          <w:color w:val="000000"/>
          <w:sz w:val="18"/>
          <w:szCs w:val="18"/>
          <w:lang w:eastAsia="lv-LV"/>
        </w:rPr>
        <w:t>Neatļaut piedalīties spēlē hokejistiem, kuri nav pieteikti, noformēti atbilstoši nolikumam, diskvalificēti</w:t>
      </w:r>
      <w:r w:rsidR="00D95752">
        <w:rPr>
          <w:rFonts w:ascii="Arial" w:eastAsia="Times New Roman" w:hAnsi="Arial" w:cs="Arial"/>
          <w:b/>
          <w:color w:val="000000"/>
          <w:sz w:val="18"/>
          <w:szCs w:val="18"/>
          <w:lang w:eastAsia="lv-LV"/>
        </w:rPr>
        <w:t xml:space="preserve"> vai</w:t>
      </w:r>
      <w:r w:rsidR="00A44562">
        <w:rPr>
          <w:rFonts w:ascii="Arial" w:eastAsia="Times New Roman" w:hAnsi="Arial" w:cs="Arial"/>
          <w:b/>
          <w:color w:val="000000"/>
          <w:sz w:val="18"/>
          <w:szCs w:val="18"/>
          <w:lang w:eastAsia="lv-LV"/>
        </w:rPr>
        <w:t xml:space="preserve"> kuri nav norādīti pieteikumā</w:t>
      </w:r>
    </w:p>
    <w:p w:rsidR="00A44562" w:rsidRDefault="00D33CAC"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385DE4">
        <w:rPr>
          <w:rFonts w:ascii="Arial" w:eastAsia="Times New Roman" w:hAnsi="Arial" w:cs="Arial"/>
          <w:b/>
          <w:color w:val="000000"/>
          <w:sz w:val="18"/>
          <w:szCs w:val="18"/>
          <w:lang w:eastAsia="lv-LV"/>
        </w:rPr>
        <w:t>4.2.3</w:t>
      </w:r>
      <w:r w:rsidR="00D95752">
        <w:rPr>
          <w:rFonts w:ascii="Arial" w:eastAsia="Times New Roman" w:hAnsi="Arial" w:cs="Arial"/>
          <w:b/>
          <w:color w:val="000000"/>
          <w:sz w:val="18"/>
          <w:szCs w:val="18"/>
          <w:lang w:eastAsia="lv-LV"/>
        </w:rPr>
        <w:t>.</w:t>
      </w:r>
      <w:r w:rsidRPr="00385DE4">
        <w:rPr>
          <w:rFonts w:ascii="Arial" w:eastAsia="Times New Roman" w:hAnsi="Arial" w:cs="Arial"/>
          <w:b/>
          <w:color w:val="000000"/>
          <w:sz w:val="18"/>
          <w:szCs w:val="18"/>
          <w:lang w:eastAsia="lv-LV"/>
        </w:rPr>
        <w:t xml:space="preserve"> Nepieļaut pārstāvju un spēlētā</w:t>
      </w:r>
      <w:r w:rsidR="00A44562">
        <w:rPr>
          <w:rFonts w:ascii="Arial" w:eastAsia="Times New Roman" w:hAnsi="Arial" w:cs="Arial"/>
          <w:b/>
          <w:color w:val="000000"/>
          <w:sz w:val="18"/>
          <w:szCs w:val="18"/>
          <w:lang w:eastAsia="lv-LV"/>
        </w:rPr>
        <w:t>ju iejaukšanos tiesnešu darbībā</w:t>
      </w:r>
    </w:p>
    <w:p w:rsidR="00A44562" w:rsidRDefault="00D33CAC"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385DE4">
        <w:rPr>
          <w:rFonts w:ascii="Arial" w:eastAsia="Times New Roman" w:hAnsi="Arial" w:cs="Arial"/>
          <w:b/>
          <w:color w:val="000000"/>
          <w:sz w:val="18"/>
          <w:szCs w:val="18"/>
          <w:lang w:eastAsia="lv-LV"/>
        </w:rPr>
        <w:t>4.2.4</w:t>
      </w:r>
      <w:r w:rsidR="00D95752">
        <w:rPr>
          <w:rFonts w:ascii="Arial" w:eastAsia="Times New Roman" w:hAnsi="Arial" w:cs="Arial"/>
          <w:b/>
          <w:color w:val="000000"/>
          <w:sz w:val="18"/>
          <w:szCs w:val="18"/>
          <w:lang w:eastAsia="lv-LV"/>
        </w:rPr>
        <w:t>.</w:t>
      </w:r>
      <w:r w:rsidRPr="00385DE4">
        <w:rPr>
          <w:rFonts w:ascii="Arial" w:eastAsia="Times New Roman" w:hAnsi="Arial" w:cs="Arial"/>
          <w:b/>
          <w:color w:val="000000"/>
          <w:sz w:val="18"/>
          <w:szCs w:val="18"/>
          <w:lang w:eastAsia="lv-LV"/>
        </w:rPr>
        <w:t xml:space="preserve"> Nepieļaut provocējošas konfliktsituācijas hokeja laukumā un agresīvu līdzjutēju darbību</w:t>
      </w:r>
    </w:p>
    <w:p w:rsidR="00A44562" w:rsidRDefault="00D33CAC"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385DE4">
        <w:rPr>
          <w:rFonts w:ascii="Arial" w:eastAsia="Times New Roman" w:hAnsi="Arial" w:cs="Arial"/>
          <w:b/>
          <w:color w:val="000000"/>
          <w:sz w:val="18"/>
          <w:szCs w:val="18"/>
          <w:lang w:eastAsia="lv-LV"/>
        </w:rPr>
        <w:t>4.2.5</w:t>
      </w:r>
      <w:r w:rsidR="00D95752">
        <w:rPr>
          <w:rFonts w:ascii="Arial" w:eastAsia="Times New Roman" w:hAnsi="Arial" w:cs="Arial"/>
          <w:b/>
          <w:color w:val="000000"/>
          <w:sz w:val="18"/>
          <w:szCs w:val="18"/>
          <w:lang w:eastAsia="lv-LV"/>
        </w:rPr>
        <w:t>.</w:t>
      </w:r>
      <w:r w:rsidRPr="00385DE4">
        <w:rPr>
          <w:rFonts w:ascii="Arial" w:eastAsia="Times New Roman" w:hAnsi="Arial" w:cs="Arial"/>
          <w:b/>
          <w:color w:val="000000"/>
          <w:sz w:val="18"/>
          <w:szCs w:val="18"/>
          <w:lang w:eastAsia="lv-LV"/>
        </w:rPr>
        <w:t xml:space="preserve"> Ievērot ledus hall</w:t>
      </w:r>
      <w:r w:rsidR="00A44562">
        <w:rPr>
          <w:rFonts w:ascii="Arial" w:eastAsia="Times New Roman" w:hAnsi="Arial" w:cs="Arial"/>
          <w:b/>
          <w:color w:val="000000"/>
          <w:sz w:val="18"/>
          <w:szCs w:val="18"/>
          <w:lang w:eastAsia="lv-LV"/>
        </w:rPr>
        <w:t>es iekšējās kārtības noteikumus</w:t>
      </w:r>
    </w:p>
    <w:p w:rsidR="00A44562" w:rsidRDefault="00D33CAC"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385DE4">
        <w:rPr>
          <w:rFonts w:ascii="Arial" w:eastAsia="Times New Roman" w:hAnsi="Arial" w:cs="Arial"/>
          <w:b/>
          <w:color w:val="000000"/>
          <w:sz w:val="18"/>
          <w:szCs w:val="18"/>
          <w:lang w:eastAsia="lv-LV"/>
        </w:rPr>
        <w:t>4.2.6</w:t>
      </w:r>
      <w:r w:rsidR="00D95752">
        <w:rPr>
          <w:rFonts w:ascii="Arial" w:eastAsia="Times New Roman" w:hAnsi="Arial" w:cs="Arial"/>
          <w:b/>
          <w:color w:val="000000"/>
          <w:sz w:val="18"/>
          <w:szCs w:val="18"/>
          <w:lang w:eastAsia="lv-LV"/>
        </w:rPr>
        <w:t>.</w:t>
      </w:r>
      <w:r w:rsidRPr="00385DE4">
        <w:rPr>
          <w:rFonts w:ascii="Arial" w:eastAsia="Times New Roman" w:hAnsi="Arial" w:cs="Arial"/>
          <w:b/>
          <w:color w:val="000000"/>
          <w:sz w:val="18"/>
          <w:szCs w:val="18"/>
          <w:lang w:eastAsia="lv-LV"/>
        </w:rPr>
        <w:t xml:space="preserve"> Atmaksāt ledus hallei radušos zaudējumus, ja tiek bojātas VOC l</w:t>
      </w:r>
      <w:r w:rsidR="00A44562">
        <w:rPr>
          <w:rFonts w:ascii="Arial" w:eastAsia="Times New Roman" w:hAnsi="Arial" w:cs="Arial"/>
          <w:b/>
          <w:color w:val="000000"/>
          <w:sz w:val="18"/>
          <w:szCs w:val="18"/>
          <w:lang w:eastAsia="lv-LV"/>
        </w:rPr>
        <w:t>edus halles telpas un inventārs</w:t>
      </w:r>
    </w:p>
    <w:p w:rsidR="00A44562" w:rsidRDefault="00D33CAC"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385DE4">
        <w:rPr>
          <w:rFonts w:ascii="Arial" w:eastAsia="Times New Roman" w:hAnsi="Arial" w:cs="Arial"/>
          <w:b/>
          <w:color w:val="000000"/>
          <w:sz w:val="18"/>
          <w:szCs w:val="18"/>
          <w:lang w:eastAsia="lv-LV"/>
        </w:rPr>
        <w:t>4.2.7</w:t>
      </w:r>
      <w:r w:rsidR="00D95752">
        <w:rPr>
          <w:rFonts w:ascii="Arial" w:eastAsia="Times New Roman" w:hAnsi="Arial" w:cs="Arial"/>
          <w:b/>
          <w:color w:val="000000"/>
          <w:sz w:val="18"/>
          <w:szCs w:val="18"/>
          <w:lang w:eastAsia="lv-LV"/>
        </w:rPr>
        <w:t>.</w:t>
      </w:r>
      <w:r w:rsidRPr="00385DE4">
        <w:rPr>
          <w:rFonts w:ascii="Arial" w:eastAsia="Times New Roman" w:hAnsi="Arial" w:cs="Arial"/>
          <w:b/>
          <w:color w:val="000000"/>
          <w:sz w:val="18"/>
          <w:szCs w:val="18"/>
          <w:lang w:eastAsia="lv-LV"/>
        </w:rPr>
        <w:t xml:space="preserve"> Komandu pārstāvjiem jāapmeklē visas rīkotās</w:t>
      </w:r>
      <w:r w:rsidR="00385DE4" w:rsidRPr="00385DE4">
        <w:rPr>
          <w:rFonts w:ascii="Arial" w:eastAsia="Times New Roman" w:hAnsi="Arial" w:cs="Arial"/>
          <w:b/>
          <w:color w:val="000000"/>
          <w:sz w:val="18"/>
          <w:szCs w:val="18"/>
          <w:lang w:eastAsia="lv-LV"/>
        </w:rPr>
        <w:t xml:space="preserve"> VČH sanāksmes</w:t>
      </w:r>
    </w:p>
    <w:p w:rsidR="00A44562" w:rsidRDefault="00D85CBA" w:rsidP="00D9575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385DE4">
        <w:rPr>
          <w:rFonts w:ascii="Arial" w:eastAsia="Times New Roman" w:hAnsi="Arial" w:cs="Arial"/>
          <w:color w:val="000000"/>
          <w:sz w:val="18"/>
          <w:szCs w:val="18"/>
          <w:lang w:eastAsia="lv-LV"/>
        </w:rPr>
        <w:t>3</w:t>
      </w:r>
      <w:r w:rsidRPr="00D85CBA">
        <w:rPr>
          <w:rFonts w:ascii="Arial" w:eastAsia="Times New Roman" w:hAnsi="Arial" w:cs="Arial"/>
          <w:color w:val="000000"/>
          <w:sz w:val="18"/>
          <w:szCs w:val="18"/>
          <w:lang w:eastAsia="lv-LV"/>
        </w:rPr>
        <w:t>. Visiem komandas spēlētājiem laukumā obligāti ir jābūt vienādās komandas getrās un krek</w:t>
      </w:r>
      <w:r w:rsidR="00A44562">
        <w:rPr>
          <w:rFonts w:ascii="Arial" w:eastAsia="Times New Roman" w:hAnsi="Arial" w:cs="Arial"/>
          <w:color w:val="000000"/>
          <w:sz w:val="18"/>
          <w:szCs w:val="18"/>
          <w:lang w:eastAsia="lv-LV"/>
        </w:rPr>
        <w:t xml:space="preserve">los, kuriem ir jābūt numurētiem </w:t>
      </w:r>
      <w:r w:rsidR="00340970">
        <w:rPr>
          <w:rFonts w:ascii="Arial" w:eastAsia="Times New Roman" w:hAnsi="Arial" w:cs="Arial"/>
          <w:b/>
          <w:color w:val="000000"/>
          <w:sz w:val="18"/>
          <w:szCs w:val="18"/>
          <w:lang w:eastAsia="lv-LV"/>
        </w:rPr>
        <w:t>Spēlētājiem līdz 18.g.v. jāspēlē pilnā sejas maskā, kā arī jābūt kakla sargam.</w:t>
      </w:r>
    </w:p>
    <w:p w:rsidR="00A44562" w:rsidRDefault="00D85CBA" w:rsidP="00D95752">
      <w:pPr>
        <w:shd w:val="clear" w:color="auto" w:fill="FFFFFF"/>
        <w:spacing w:after="0" w:line="270" w:lineRule="atLeast"/>
        <w:ind w:left="567" w:right="150" w:hanging="425"/>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6702DA">
        <w:rPr>
          <w:rFonts w:ascii="Arial" w:eastAsia="Times New Roman" w:hAnsi="Arial" w:cs="Arial"/>
          <w:color w:val="000000"/>
          <w:sz w:val="18"/>
          <w:szCs w:val="18"/>
          <w:lang w:eastAsia="lv-LV"/>
        </w:rPr>
        <w:t>4</w:t>
      </w:r>
      <w:r w:rsidRPr="00D85CBA">
        <w:rPr>
          <w:rFonts w:ascii="Arial" w:eastAsia="Times New Roman" w:hAnsi="Arial" w:cs="Arial"/>
          <w:color w:val="000000"/>
          <w:sz w:val="18"/>
          <w:szCs w:val="18"/>
          <w:lang w:eastAsia="lv-LV"/>
        </w:rPr>
        <w:t>.VČH nedrīkst spēlēt Latvijas</w:t>
      </w:r>
      <w:r w:rsidR="00747DE7">
        <w:rPr>
          <w:rFonts w:ascii="Arial" w:eastAsia="Times New Roman" w:hAnsi="Arial" w:cs="Arial"/>
          <w:color w:val="000000"/>
          <w:sz w:val="18"/>
          <w:szCs w:val="18"/>
          <w:lang w:eastAsia="lv-LV"/>
        </w:rPr>
        <w:t xml:space="preserve"> izlašu,</w:t>
      </w:r>
      <w:r w:rsidRPr="00D85CBA">
        <w:rPr>
          <w:rFonts w:ascii="Arial" w:eastAsia="Times New Roman" w:hAnsi="Arial" w:cs="Arial"/>
          <w:color w:val="000000"/>
          <w:sz w:val="18"/>
          <w:szCs w:val="18"/>
          <w:lang w:eastAsia="lv-LV"/>
        </w:rPr>
        <w:t xml:space="preserve"> virslīgas, Igaunijas</w:t>
      </w:r>
      <w:r w:rsidR="00747DE7">
        <w:rPr>
          <w:rFonts w:ascii="Arial" w:eastAsia="Times New Roman" w:hAnsi="Arial" w:cs="Arial"/>
          <w:color w:val="000000"/>
          <w:sz w:val="18"/>
          <w:szCs w:val="18"/>
          <w:lang w:eastAsia="lv-LV"/>
        </w:rPr>
        <w:t xml:space="preserve"> izlašu,</w:t>
      </w:r>
      <w:r w:rsidRPr="00D85CBA">
        <w:rPr>
          <w:rFonts w:ascii="Arial" w:eastAsia="Times New Roman" w:hAnsi="Arial" w:cs="Arial"/>
          <w:color w:val="000000"/>
          <w:sz w:val="18"/>
          <w:szCs w:val="18"/>
          <w:lang w:eastAsia="lv-LV"/>
        </w:rPr>
        <w:t xml:space="preserve"> augstākās līgas, citu valstu </w:t>
      </w:r>
      <w:r w:rsidR="00747DE7">
        <w:rPr>
          <w:rFonts w:ascii="Arial" w:eastAsia="Times New Roman" w:hAnsi="Arial" w:cs="Arial"/>
          <w:color w:val="000000"/>
          <w:sz w:val="18"/>
          <w:szCs w:val="18"/>
          <w:lang w:eastAsia="lv-LV"/>
        </w:rPr>
        <w:t xml:space="preserve">izlašu un </w:t>
      </w:r>
      <w:r w:rsidR="00B64D77">
        <w:rPr>
          <w:rFonts w:ascii="Arial" w:eastAsia="Times New Roman" w:hAnsi="Arial" w:cs="Arial"/>
          <w:color w:val="000000"/>
          <w:sz w:val="18"/>
          <w:szCs w:val="18"/>
          <w:lang w:eastAsia="lv-LV"/>
        </w:rPr>
        <w:t xml:space="preserve">augstāko līgu </w:t>
      </w:r>
      <w:r w:rsidRPr="00D85CBA">
        <w:rPr>
          <w:rFonts w:ascii="Arial" w:eastAsia="Times New Roman" w:hAnsi="Arial" w:cs="Arial"/>
          <w:color w:val="000000"/>
          <w:sz w:val="18"/>
          <w:szCs w:val="18"/>
          <w:lang w:eastAsia="lv-LV"/>
        </w:rPr>
        <w:t>pārstāvošie hokejisti jebkurā vecuma grupā</w:t>
      </w:r>
      <w:r w:rsidR="003B19F1">
        <w:rPr>
          <w:rFonts w:ascii="Arial" w:eastAsia="Times New Roman" w:hAnsi="Arial" w:cs="Arial"/>
          <w:color w:val="000000"/>
          <w:sz w:val="18"/>
          <w:szCs w:val="18"/>
          <w:lang w:eastAsia="lv-LV"/>
        </w:rPr>
        <w:t xml:space="preserve"> no 201</w:t>
      </w:r>
      <w:r w:rsidR="00680F30">
        <w:rPr>
          <w:rFonts w:ascii="Arial" w:eastAsia="Times New Roman" w:hAnsi="Arial" w:cs="Arial"/>
          <w:color w:val="000000"/>
          <w:sz w:val="18"/>
          <w:szCs w:val="18"/>
          <w:lang w:eastAsia="lv-LV"/>
        </w:rPr>
        <w:t>7</w:t>
      </w:r>
      <w:r w:rsidR="003B19F1">
        <w:rPr>
          <w:rFonts w:ascii="Arial" w:eastAsia="Times New Roman" w:hAnsi="Arial" w:cs="Arial"/>
          <w:color w:val="000000"/>
          <w:sz w:val="18"/>
          <w:szCs w:val="18"/>
          <w:lang w:eastAsia="lv-LV"/>
        </w:rPr>
        <w:t>./201</w:t>
      </w:r>
      <w:r w:rsidR="00680F30">
        <w:rPr>
          <w:rFonts w:ascii="Arial" w:eastAsia="Times New Roman" w:hAnsi="Arial" w:cs="Arial"/>
          <w:color w:val="000000"/>
          <w:sz w:val="18"/>
          <w:szCs w:val="18"/>
          <w:lang w:eastAsia="lv-LV"/>
        </w:rPr>
        <w:t>8</w:t>
      </w:r>
      <w:r w:rsidR="003B19F1">
        <w:rPr>
          <w:rFonts w:ascii="Arial" w:eastAsia="Times New Roman" w:hAnsi="Arial" w:cs="Arial"/>
          <w:color w:val="000000"/>
          <w:sz w:val="18"/>
          <w:szCs w:val="18"/>
          <w:lang w:eastAsia="lv-LV"/>
        </w:rPr>
        <w:t>.g.s</w:t>
      </w:r>
      <w:r w:rsidR="00D95752">
        <w:rPr>
          <w:rFonts w:ascii="Arial" w:eastAsia="Times New Roman" w:hAnsi="Arial" w:cs="Arial"/>
          <w:color w:val="000000"/>
          <w:sz w:val="18"/>
          <w:szCs w:val="18"/>
          <w:lang w:eastAsia="lv-LV"/>
        </w:rPr>
        <w:t xml:space="preserve">ezonā </w:t>
      </w:r>
      <w:r w:rsidR="003B19F1">
        <w:rPr>
          <w:rFonts w:ascii="Arial" w:eastAsia="Times New Roman" w:hAnsi="Arial" w:cs="Arial"/>
          <w:color w:val="000000"/>
          <w:sz w:val="18"/>
          <w:szCs w:val="18"/>
          <w:lang w:eastAsia="lv-LV"/>
        </w:rPr>
        <w:t>līdz</w:t>
      </w:r>
      <w:r w:rsidRPr="00D85CBA">
        <w:rPr>
          <w:rFonts w:ascii="Arial" w:eastAsia="Times New Roman" w:hAnsi="Arial" w:cs="Arial"/>
          <w:color w:val="000000"/>
          <w:sz w:val="18"/>
          <w:szCs w:val="18"/>
          <w:lang w:eastAsia="lv-LV"/>
        </w:rPr>
        <w:t xml:space="preserve"> 20</w:t>
      </w:r>
      <w:r w:rsidR="00680F30">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./20</w:t>
      </w:r>
      <w:r w:rsidR="00385DE4">
        <w:rPr>
          <w:rFonts w:ascii="Arial" w:eastAsia="Times New Roman" w:hAnsi="Arial" w:cs="Arial"/>
          <w:color w:val="000000"/>
          <w:sz w:val="18"/>
          <w:szCs w:val="18"/>
          <w:lang w:eastAsia="lv-LV"/>
        </w:rPr>
        <w:t>2</w:t>
      </w:r>
      <w:r w:rsidR="00680F30">
        <w:rPr>
          <w:rFonts w:ascii="Arial" w:eastAsia="Times New Roman" w:hAnsi="Arial" w:cs="Arial"/>
          <w:color w:val="000000"/>
          <w:sz w:val="18"/>
          <w:szCs w:val="18"/>
          <w:lang w:eastAsia="lv-LV"/>
        </w:rPr>
        <w:t>1</w:t>
      </w:r>
      <w:r w:rsidR="00C9316B">
        <w:rPr>
          <w:rFonts w:ascii="Arial" w:eastAsia="Times New Roman" w:hAnsi="Arial" w:cs="Arial"/>
          <w:color w:val="000000"/>
          <w:sz w:val="18"/>
          <w:szCs w:val="18"/>
          <w:lang w:eastAsia="lv-LV"/>
        </w:rPr>
        <w:t>.g.sezonā spēlējošie, kā arī tie, kuriem ir spēkā</w:t>
      </w:r>
      <w:r w:rsidR="003B19F1">
        <w:rPr>
          <w:rFonts w:ascii="Arial" w:eastAsia="Times New Roman" w:hAnsi="Arial" w:cs="Arial"/>
          <w:color w:val="000000"/>
          <w:sz w:val="18"/>
          <w:szCs w:val="18"/>
          <w:lang w:eastAsia="lv-LV"/>
        </w:rPr>
        <w:t xml:space="preserve"> esošs</w:t>
      </w:r>
      <w:r w:rsidR="00C9316B">
        <w:rPr>
          <w:rFonts w:ascii="Arial" w:eastAsia="Times New Roman" w:hAnsi="Arial" w:cs="Arial"/>
          <w:color w:val="000000"/>
          <w:sz w:val="18"/>
          <w:szCs w:val="18"/>
          <w:lang w:eastAsia="lv-LV"/>
        </w:rPr>
        <w:t xml:space="preserve"> profesionāls līgums. </w:t>
      </w:r>
    </w:p>
    <w:p w:rsidR="00A44562" w:rsidRDefault="00D85CBA" w:rsidP="00D95752">
      <w:pPr>
        <w:shd w:val="clear" w:color="auto" w:fill="FFFFFF"/>
        <w:spacing w:after="0" w:line="270" w:lineRule="atLeast"/>
        <w:ind w:left="993" w:right="150" w:hanging="425"/>
        <w:jc w:val="both"/>
        <w:rPr>
          <w:rFonts w:ascii="Arial" w:eastAsia="Times New Roman" w:hAnsi="Arial" w:cs="Arial"/>
          <w:b/>
          <w:color w:val="000000"/>
          <w:sz w:val="18"/>
          <w:szCs w:val="18"/>
          <w:lang w:eastAsia="lv-LV"/>
        </w:rPr>
      </w:pPr>
      <w:r w:rsidRPr="00CF54DF">
        <w:rPr>
          <w:rFonts w:ascii="Arial" w:eastAsia="Times New Roman" w:hAnsi="Arial" w:cs="Arial"/>
          <w:b/>
          <w:color w:val="000000"/>
          <w:sz w:val="18"/>
          <w:szCs w:val="18"/>
          <w:lang w:eastAsia="lv-LV"/>
        </w:rPr>
        <w:t>4.4</w:t>
      </w:r>
      <w:r w:rsidR="006702DA">
        <w:rPr>
          <w:rFonts w:ascii="Arial" w:eastAsia="Times New Roman" w:hAnsi="Arial" w:cs="Arial"/>
          <w:b/>
          <w:color w:val="000000"/>
          <w:sz w:val="18"/>
          <w:szCs w:val="18"/>
          <w:lang w:eastAsia="lv-LV"/>
        </w:rPr>
        <w:t>.1</w:t>
      </w:r>
      <w:r w:rsidR="00D95752">
        <w:rPr>
          <w:rFonts w:ascii="Arial" w:eastAsia="Times New Roman" w:hAnsi="Arial" w:cs="Arial"/>
          <w:b/>
          <w:color w:val="000000"/>
          <w:sz w:val="18"/>
          <w:szCs w:val="18"/>
          <w:lang w:eastAsia="lv-LV"/>
        </w:rPr>
        <w:t>.</w:t>
      </w:r>
      <w:r w:rsidRPr="00CF54DF">
        <w:rPr>
          <w:rFonts w:ascii="Arial" w:eastAsia="Times New Roman" w:hAnsi="Arial" w:cs="Arial"/>
          <w:b/>
          <w:color w:val="000000"/>
          <w:sz w:val="18"/>
          <w:szCs w:val="18"/>
          <w:lang w:eastAsia="lv-LV"/>
        </w:rPr>
        <w:t xml:space="preserve"> </w:t>
      </w:r>
      <w:r w:rsidR="00C80FD1" w:rsidRPr="00CF54DF">
        <w:rPr>
          <w:rFonts w:ascii="Arial" w:eastAsia="Times New Roman" w:hAnsi="Arial" w:cs="Arial"/>
          <w:b/>
          <w:color w:val="000000"/>
          <w:sz w:val="18"/>
          <w:szCs w:val="18"/>
          <w:lang w:eastAsia="lv-LV"/>
        </w:rPr>
        <w:t xml:space="preserve">Ar 2019./2020. gada sezonu </w:t>
      </w:r>
      <w:r w:rsidRPr="00CF54DF">
        <w:rPr>
          <w:rFonts w:ascii="Arial" w:eastAsia="Times New Roman" w:hAnsi="Arial" w:cs="Arial"/>
          <w:b/>
          <w:color w:val="000000"/>
          <w:sz w:val="18"/>
          <w:szCs w:val="18"/>
          <w:lang w:eastAsia="lv-LV"/>
        </w:rPr>
        <w:t>VČH komanda</w:t>
      </w:r>
      <w:r w:rsidR="00C80FD1" w:rsidRPr="00CF54DF">
        <w:rPr>
          <w:rFonts w:ascii="Arial" w:eastAsia="Times New Roman" w:hAnsi="Arial" w:cs="Arial"/>
          <w:b/>
          <w:color w:val="000000"/>
          <w:sz w:val="18"/>
          <w:szCs w:val="18"/>
          <w:lang w:eastAsia="lv-LV"/>
        </w:rPr>
        <w:t>s var pieteikt 3 spēlētājus</w:t>
      </w:r>
      <w:r w:rsidR="00CF54DF" w:rsidRPr="00CF54DF">
        <w:rPr>
          <w:rFonts w:ascii="Arial" w:eastAsia="Times New Roman" w:hAnsi="Arial" w:cs="Arial"/>
          <w:b/>
          <w:color w:val="000000"/>
          <w:sz w:val="18"/>
          <w:szCs w:val="18"/>
          <w:lang w:eastAsia="lv-LV"/>
        </w:rPr>
        <w:t xml:space="preserve"> no citiem Latvijas amatieru čempionātiem</w:t>
      </w:r>
      <w:r w:rsidR="005C436D">
        <w:rPr>
          <w:rFonts w:ascii="Arial" w:eastAsia="Times New Roman" w:hAnsi="Arial" w:cs="Arial"/>
          <w:b/>
          <w:color w:val="000000"/>
          <w:sz w:val="18"/>
          <w:szCs w:val="18"/>
          <w:lang w:eastAsia="lv-LV"/>
        </w:rPr>
        <w:t xml:space="preserve"> (Līdz 20</w:t>
      </w:r>
      <w:r w:rsidR="00680F30">
        <w:rPr>
          <w:rFonts w:ascii="Arial" w:eastAsia="Times New Roman" w:hAnsi="Arial" w:cs="Arial"/>
          <w:b/>
          <w:color w:val="000000"/>
          <w:sz w:val="18"/>
          <w:szCs w:val="18"/>
          <w:lang w:eastAsia="lv-LV"/>
        </w:rPr>
        <w:t>20</w:t>
      </w:r>
      <w:r w:rsidR="005C436D">
        <w:rPr>
          <w:rFonts w:ascii="Arial" w:eastAsia="Times New Roman" w:hAnsi="Arial" w:cs="Arial"/>
          <w:b/>
          <w:color w:val="000000"/>
          <w:sz w:val="18"/>
          <w:szCs w:val="18"/>
          <w:lang w:eastAsia="lv-LV"/>
        </w:rPr>
        <w:t>.</w:t>
      </w:r>
      <w:r w:rsidR="00680F30">
        <w:rPr>
          <w:rFonts w:ascii="Arial" w:eastAsia="Times New Roman" w:hAnsi="Arial" w:cs="Arial"/>
          <w:b/>
          <w:color w:val="000000"/>
          <w:sz w:val="18"/>
          <w:szCs w:val="18"/>
          <w:lang w:eastAsia="lv-LV"/>
        </w:rPr>
        <w:t>/</w:t>
      </w:r>
      <w:r w:rsidR="005C436D">
        <w:rPr>
          <w:rFonts w:ascii="Arial" w:eastAsia="Times New Roman" w:hAnsi="Arial" w:cs="Arial"/>
          <w:b/>
          <w:color w:val="000000"/>
          <w:sz w:val="18"/>
          <w:szCs w:val="18"/>
          <w:lang w:eastAsia="lv-LV"/>
        </w:rPr>
        <w:t>202</w:t>
      </w:r>
      <w:r w:rsidR="00680F30">
        <w:rPr>
          <w:rFonts w:ascii="Arial" w:eastAsia="Times New Roman" w:hAnsi="Arial" w:cs="Arial"/>
          <w:b/>
          <w:color w:val="000000"/>
          <w:sz w:val="18"/>
          <w:szCs w:val="18"/>
          <w:lang w:eastAsia="lv-LV"/>
        </w:rPr>
        <w:t>1</w:t>
      </w:r>
      <w:r w:rsidR="005C436D">
        <w:rPr>
          <w:rFonts w:ascii="Arial" w:eastAsia="Times New Roman" w:hAnsi="Arial" w:cs="Arial"/>
          <w:b/>
          <w:color w:val="000000"/>
          <w:sz w:val="18"/>
          <w:szCs w:val="18"/>
          <w:lang w:eastAsia="lv-LV"/>
        </w:rPr>
        <w:t>.g.s. nereģistrētus VČH)</w:t>
      </w:r>
      <w:r w:rsidR="00CF54DF" w:rsidRPr="00CF54DF">
        <w:rPr>
          <w:rFonts w:ascii="Arial" w:eastAsia="Times New Roman" w:hAnsi="Arial" w:cs="Arial"/>
          <w:b/>
          <w:color w:val="000000"/>
          <w:sz w:val="18"/>
          <w:szCs w:val="18"/>
          <w:lang w:eastAsia="lv-LV"/>
        </w:rPr>
        <w:t>. Spēlētāja atbilstību līgai izvērtēs VČH direktorāts.</w:t>
      </w:r>
    </w:p>
    <w:p w:rsidR="00D95752" w:rsidRDefault="00D13771" w:rsidP="00D95752">
      <w:pPr>
        <w:shd w:val="clear" w:color="auto" w:fill="FFFFFF"/>
        <w:spacing w:after="0" w:line="270" w:lineRule="atLeast"/>
        <w:ind w:left="993" w:right="150" w:hanging="425"/>
        <w:jc w:val="both"/>
        <w:rPr>
          <w:rFonts w:ascii="Arial" w:eastAsia="Times New Roman" w:hAnsi="Arial" w:cs="Arial"/>
          <w:b/>
          <w:color w:val="000000" w:themeColor="text1"/>
          <w:sz w:val="18"/>
          <w:szCs w:val="18"/>
          <w:lang w:eastAsia="lv-LV"/>
        </w:rPr>
      </w:pPr>
      <w:r w:rsidRPr="00876B00">
        <w:rPr>
          <w:rFonts w:ascii="Arial" w:eastAsia="Times New Roman" w:hAnsi="Arial" w:cs="Arial"/>
          <w:b/>
          <w:color w:val="000000" w:themeColor="text1"/>
          <w:sz w:val="18"/>
          <w:szCs w:val="18"/>
          <w:lang w:eastAsia="lv-LV"/>
        </w:rPr>
        <w:t>4.</w:t>
      </w:r>
      <w:r w:rsidR="006702DA" w:rsidRPr="00876B00">
        <w:rPr>
          <w:rFonts w:ascii="Arial" w:eastAsia="Times New Roman" w:hAnsi="Arial" w:cs="Arial"/>
          <w:b/>
          <w:color w:val="000000" w:themeColor="text1"/>
          <w:sz w:val="18"/>
          <w:szCs w:val="18"/>
          <w:lang w:eastAsia="lv-LV"/>
        </w:rPr>
        <w:t>4</w:t>
      </w:r>
      <w:r w:rsidRPr="00876B00">
        <w:rPr>
          <w:rFonts w:ascii="Arial" w:eastAsia="Times New Roman" w:hAnsi="Arial" w:cs="Arial"/>
          <w:b/>
          <w:color w:val="000000" w:themeColor="text1"/>
          <w:sz w:val="18"/>
          <w:szCs w:val="18"/>
          <w:lang w:eastAsia="lv-LV"/>
        </w:rPr>
        <w:t>.</w:t>
      </w:r>
      <w:r w:rsidR="00592A6E" w:rsidRPr="00876B00">
        <w:rPr>
          <w:rFonts w:ascii="Arial" w:eastAsia="Times New Roman" w:hAnsi="Arial" w:cs="Arial"/>
          <w:b/>
          <w:color w:val="000000" w:themeColor="text1"/>
          <w:sz w:val="18"/>
          <w:szCs w:val="18"/>
          <w:lang w:eastAsia="lv-LV"/>
        </w:rPr>
        <w:t>2</w:t>
      </w:r>
      <w:r w:rsidR="00A44562">
        <w:rPr>
          <w:rFonts w:ascii="Arial" w:eastAsia="Times New Roman" w:hAnsi="Arial" w:cs="Arial"/>
          <w:b/>
          <w:color w:val="000000" w:themeColor="text1"/>
          <w:sz w:val="18"/>
          <w:szCs w:val="18"/>
          <w:lang w:eastAsia="lv-LV"/>
        </w:rPr>
        <w:t xml:space="preserve">. </w:t>
      </w:r>
      <w:r w:rsidR="00B63AA6" w:rsidRPr="00876B00">
        <w:rPr>
          <w:rFonts w:ascii="Arial" w:eastAsia="Times New Roman" w:hAnsi="Arial" w:cs="Arial"/>
          <w:b/>
          <w:color w:val="000000" w:themeColor="text1"/>
          <w:sz w:val="18"/>
          <w:szCs w:val="18"/>
          <w:lang w:eastAsia="lv-LV"/>
        </w:rPr>
        <w:t>1.līg</w:t>
      </w:r>
      <w:r w:rsidR="00614861" w:rsidRPr="00876B00">
        <w:rPr>
          <w:rFonts w:ascii="Arial" w:eastAsia="Times New Roman" w:hAnsi="Arial" w:cs="Arial"/>
          <w:b/>
          <w:color w:val="000000" w:themeColor="text1"/>
          <w:sz w:val="18"/>
          <w:szCs w:val="18"/>
          <w:lang w:eastAsia="lv-LV"/>
        </w:rPr>
        <w:t>as spēlētāji var pieteikt 3 spēlētājus no VHK, kuri spēlē RMH vai 3 spēlētājus no citi</w:t>
      </w:r>
      <w:r w:rsidR="00A44562">
        <w:rPr>
          <w:rFonts w:ascii="Arial" w:eastAsia="Times New Roman" w:hAnsi="Arial" w:cs="Arial"/>
          <w:b/>
          <w:color w:val="000000" w:themeColor="text1"/>
          <w:sz w:val="18"/>
          <w:szCs w:val="18"/>
          <w:lang w:eastAsia="lv-LV"/>
        </w:rPr>
        <w:t>em Latvijas amatieru čempionāti</w:t>
      </w:r>
      <w:r w:rsidR="00E56856">
        <w:rPr>
          <w:rFonts w:ascii="Arial" w:eastAsia="Times New Roman" w:hAnsi="Arial" w:cs="Arial"/>
          <w:b/>
          <w:color w:val="000000" w:themeColor="text1"/>
          <w:sz w:val="18"/>
          <w:szCs w:val="18"/>
          <w:lang w:eastAsia="lv-LV"/>
        </w:rPr>
        <w:t>e</w:t>
      </w:r>
      <w:r w:rsidR="00614861" w:rsidRPr="00876B00">
        <w:rPr>
          <w:rFonts w:ascii="Arial" w:eastAsia="Times New Roman" w:hAnsi="Arial" w:cs="Arial"/>
          <w:b/>
          <w:color w:val="000000" w:themeColor="text1"/>
          <w:sz w:val="18"/>
          <w:szCs w:val="18"/>
          <w:lang w:eastAsia="lv-LV"/>
        </w:rPr>
        <w:t>m</w:t>
      </w:r>
      <w:r w:rsidR="00B05FEF" w:rsidRPr="00876B00">
        <w:rPr>
          <w:rFonts w:ascii="Arial" w:eastAsia="Times New Roman" w:hAnsi="Arial" w:cs="Arial"/>
          <w:b/>
          <w:color w:val="000000" w:themeColor="text1"/>
          <w:sz w:val="18"/>
          <w:szCs w:val="18"/>
          <w:lang w:eastAsia="lv-LV"/>
        </w:rPr>
        <w:t xml:space="preserve"> (atbilstību līgai izvērtē direktorāts)</w:t>
      </w:r>
      <w:r w:rsidR="00B63AA6" w:rsidRPr="00876B00">
        <w:rPr>
          <w:rFonts w:ascii="Arial" w:eastAsia="Times New Roman" w:hAnsi="Arial" w:cs="Arial"/>
          <w:b/>
          <w:color w:val="000000" w:themeColor="text1"/>
          <w:sz w:val="18"/>
          <w:szCs w:val="18"/>
          <w:lang w:eastAsia="lv-LV"/>
        </w:rPr>
        <w:t xml:space="preserve">. </w:t>
      </w:r>
      <w:r w:rsidR="006D0990" w:rsidRPr="00876B00">
        <w:rPr>
          <w:rFonts w:ascii="Arial" w:eastAsia="Times New Roman" w:hAnsi="Arial" w:cs="Arial"/>
          <w:b/>
          <w:color w:val="000000" w:themeColor="text1"/>
          <w:sz w:val="18"/>
          <w:szCs w:val="18"/>
          <w:lang w:eastAsia="lv-LV"/>
        </w:rPr>
        <w:t>VČH</w:t>
      </w:r>
      <w:r w:rsidR="00B63AA6" w:rsidRPr="00876B00">
        <w:rPr>
          <w:rFonts w:ascii="Arial" w:eastAsia="Times New Roman" w:hAnsi="Arial" w:cs="Arial"/>
          <w:b/>
          <w:color w:val="000000" w:themeColor="text1"/>
          <w:sz w:val="18"/>
          <w:szCs w:val="18"/>
          <w:lang w:eastAsia="lv-LV"/>
        </w:rPr>
        <w:t xml:space="preserve"> </w:t>
      </w:r>
      <w:r w:rsidR="00134358" w:rsidRPr="00876B00">
        <w:rPr>
          <w:rFonts w:ascii="Arial" w:eastAsia="Times New Roman" w:hAnsi="Arial" w:cs="Arial"/>
          <w:b/>
          <w:color w:val="000000" w:themeColor="text1"/>
          <w:sz w:val="18"/>
          <w:szCs w:val="18"/>
          <w:lang w:eastAsia="lv-LV"/>
        </w:rPr>
        <w:t xml:space="preserve">pieteiktais </w:t>
      </w:r>
      <w:r w:rsidR="006D0990" w:rsidRPr="00876B00">
        <w:rPr>
          <w:rFonts w:ascii="Arial" w:eastAsia="Times New Roman" w:hAnsi="Arial" w:cs="Arial"/>
          <w:b/>
          <w:color w:val="000000" w:themeColor="text1"/>
          <w:sz w:val="18"/>
          <w:szCs w:val="18"/>
          <w:lang w:eastAsia="lv-LV"/>
        </w:rPr>
        <w:t xml:space="preserve">spēlētājs </w:t>
      </w:r>
      <w:r w:rsidR="00B63AA6" w:rsidRPr="00876B00">
        <w:rPr>
          <w:rFonts w:ascii="Arial" w:eastAsia="Times New Roman" w:hAnsi="Arial" w:cs="Arial"/>
          <w:b/>
          <w:color w:val="000000" w:themeColor="text1"/>
          <w:sz w:val="18"/>
          <w:szCs w:val="18"/>
          <w:lang w:eastAsia="lv-LV"/>
        </w:rPr>
        <w:t>nevar spēlēt 2 komandās</w:t>
      </w:r>
      <w:r w:rsidR="00134358" w:rsidRPr="00876B00">
        <w:rPr>
          <w:rFonts w:ascii="Arial" w:eastAsia="Times New Roman" w:hAnsi="Arial" w:cs="Arial"/>
          <w:b/>
          <w:color w:val="000000" w:themeColor="text1"/>
          <w:sz w:val="18"/>
          <w:szCs w:val="18"/>
          <w:lang w:eastAsia="lv-LV"/>
        </w:rPr>
        <w:t xml:space="preserve"> (izņēmums veterānu 45+ spēlētājs, kurš var spēlēt arī veterānu 45+līgā)</w:t>
      </w:r>
      <w:r w:rsidR="00B63AA6" w:rsidRPr="00876B00">
        <w:rPr>
          <w:rFonts w:ascii="Arial" w:eastAsia="Times New Roman" w:hAnsi="Arial" w:cs="Arial"/>
          <w:b/>
          <w:color w:val="000000" w:themeColor="text1"/>
          <w:sz w:val="18"/>
          <w:szCs w:val="18"/>
          <w:lang w:eastAsia="lv-LV"/>
        </w:rPr>
        <w:t>.</w:t>
      </w:r>
    </w:p>
    <w:p w:rsidR="00D95752" w:rsidRDefault="00B63AA6" w:rsidP="00D95752">
      <w:pPr>
        <w:shd w:val="clear" w:color="auto" w:fill="FFFFFF"/>
        <w:spacing w:after="0" w:line="270" w:lineRule="atLeast"/>
        <w:ind w:left="993" w:right="150"/>
        <w:jc w:val="both"/>
        <w:rPr>
          <w:rFonts w:ascii="Arial" w:eastAsia="Times New Roman" w:hAnsi="Arial" w:cs="Arial"/>
          <w:b/>
          <w:color w:val="000000" w:themeColor="text1"/>
          <w:sz w:val="18"/>
          <w:szCs w:val="18"/>
          <w:lang w:eastAsia="lv-LV"/>
        </w:rPr>
      </w:pPr>
      <w:r w:rsidRPr="00876B00">
        <w:rPr>
          <w:rFonts w:ascii="Arial" w:eastAsia="Times New Roman" w:hAnsi="Arial" w:cs="Arial"/>
          <w:b/>
          <w:color w:val="000000" w:themeColor="text1"/>
          <w:sz w:val="18"/>
          <w:szCs w:val="18"/>
          <w:lang w:eastAsia="lv-LV"/>
        </w:rPr>
        <w:t>Spēlētājam, lai piedalītos play off spēlēs jānospēlē noteiktais spēļu skaits katrā komandā, kur viņš ir pieteikts (33%).</w:t>
      </w:r>
    </w:p>
    <w:p w:rsidR="00BD3949" w:rsidRPr="00A44562" w:rsidRDefault="0034337E" w:rsidP="00D95752">
      <w:pPr>
        <w:shd w:val="clear" w:color="auto" w:fill="FFFFFF"/>
        <w:spacing w:after="0" w:line="270" w:lineRule="atLeast"/>
        <w:ind w:left="993" w:right="150"/>
        <w:jc w:val="both"/>
        <w:rPr>
          <w:rFonts w:ascii="Arial" w:eastAsia="Times New Roman" w:hAnsi="Arial" w:cs="Arial"/>
          <w:b/>
          <w:color w:val="000000"/>
          <w:sz w:val="18"/>
          <w:szCs w:val="18"/>
          <w:lang w:eastAsia="lv-LV"/>
        </w:rPr>
      </w:pPr>
      <w:r w:rsidRPr="00876B00">
        <w:rPr>
          <w:rFonts w:ascii="Arial" w:eastAsia="Times New Roman" w:hAnsi="Arial" w:cs="Arial"/>
          <w:b/>
          <w:color w:val="000000" w:themeColor="text1"/>
          <w:sz w:val="18"/>
          <w:szCs w:val="18"/>
          <w:lang w:eastAsia="lv-LV"/>
        </w:rPr>
        <w:t>Spēlētāju pārejas laiks līgas ietvaros</w:t>
      </w:r>
      <w:r w:rsidR="00592A6E" w:rsidRPr="00876B00">
        <w:rPr>
          <w:rFonts w:ascii="Arial" w:eastAsia="Times New Roman" w:hAnsi="Arial" w:cs="Arial"/>
          <w:b/>
          <w:color w:val="000000" w:themeColor="text1"/>
          <w:sz w:val="18"/>
          <w:szCs w:val="18"/>
          <w:lang w:eastAsia="lv-LV"/>
        </w:rPr>
        <w:t xml:space="preserve"> vai uz augšu</w:t>
      </w:r>
      <w:r w:rsidRPr="00876B00">
        <w:rPr>
          <w:rFonts w:ascii="Arial" w:eastAsia="Times New Roman" w:hAnsi="Arial" w:cs="Arial"/>
          <w:b/>
          <w:color w:val="000000" w:themeColor="text1"/>
          <w:sz w:val="18"/>
          <w:szCs w:val="18"/>
          <w:lang w:eastAsia="lv-LV"/>
        </w:rPr>
        <w:t xml:space="preserve"> tiek noteikts līdz 1.janvārim.Spēlētājs var pāriet, ja saņemta rakstiska piekrišana no esošās un jaunās komandas. Pamatotas pretenzijas gadījumā, pāreja uz jauno komandu nav atļauta, kamēr nokārto saistības ar esošo.</w:t>
      </w:r>
      <w:r w:rsidR="00134358" w:rsidRPr="00876B00">
        <w:rPr>
          <w:rFonts w:ascii="Arial" w:eastAsia="Times New Roman" w:hAnsi="Arial" w:cs="Arial"/>
          <w:b/>
          <w:color w:val="000000" w:themeColor="text1"/>
          <w:sz w:val="18"/>
          <w:szCs w:val="18"/>
          <w:lang w:eastAsia="lv-LV"/>
        </w:rPr>
        <w:t xml:space="preserve"> Izskata direktorāts.</w:t>
      </w:r>
    </w:p>
    <w:p w:rsidR="00A44562" w:rsidRDefault="00BD3949" w:rsidP="00D95752">
      <w:pPr>
        <w:shd w:val="clear" w:color="auto" w:fill="FFFFFF"/>
        <w:spacing w:after="0" w:line="270" w:lineRule="atLeast"/>
        <w:ind w:left="993" w:right="150"/>
        <w:jc w:val="both"/>
        <w:rPr>
          <w:rFonts w:ascii="Arial" w:eastAsia="Times New Roman" w:hAnsi="Arial" w:cs="Arial"/>
          <w:color w:val="000000" w:themeColor="text1"/>
          <w:sz w:val="18"/>
          <w:szCs w:val="18"/>
          <w:lang w:eastAsia="lv-LV"/>
        </w:rPr>
      </w:pPr>
      <w:r w:rsidRPr="00876B00">
        <w:rPr>
          <w:rFonts w:ascii="Arial" w:eastAsia="Times New Roman" w:hAnsi="Arial" w:cs="Arial"/>
          <w:b/>
          <w:color w:val="000000" w:themeColor="text1"/>
          <w:sz w:val="18"/>
          <w:szCs w:val="18"/>
          <w:lang w:eastAsia="lv-LV"/>
        </w:rPr>
        <w:t xml:space="preserve">Katra VČH komanda no citiem Latvijas amatieru čempionātiem var pieteikt vārtsargu, kurš neietilpst minēto 3 </w:t>
      </w:r>
      <w:r w:rsidR="006D0990" w:rsidRPr="00876B00">
        <w:rPr>
          <w:rFonts w:ascii="Arial" w:eastAsia="Times New Roman" w:hAnsi="Arial" w:cs="Arial"/>
          <w:b/>
          <w:color w:val="000000" w:themeColor="text1"/>
          <w:sz w:val="18"/>
          <w:szCs w:val="18"/>
          <w:lang w:eastAsia="lv-LV"/>
        </w:rPr>
        <w:t xml:space="preserve">spēlētāju </w:t>
      </w:r>
      <w:r w:rsidRPr="00876B00">
        <w:rPr>
          <w:rFonts w:ascii="Arial" w:eastAsia="Times New Roman" w:hAnsi="Arial" w:cs="Arial"/>
          <w:b/>
          <w:color w:val="000000" w:themeColor="text1"/>
          <w:sz w:val="18"/>
          <w:szCs w:val="18"/>
          <w:lang w:eastAsia="lv-LV"/>
        </w:rPr>
        <w:t>skaitā.</w:t>
      </w:r>
    </w:p>
    <w:p w:rsidR="00A44562" w:rsidRDefault="00D85CBA" w:rsidP="00D95752">
      <w:pPr>
        <w:shd w:val="clear" w:color="auto" w:fill="FFFFFF"/>
        <w:spacing w:after="0" w:line="270" w:lineRule="atLeast"/>
        <w:ind w:left="993" w:right="150" w:hanging="426"/>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6702DA">
        <w:rPr>
          <w:rFonts w:ascii="Arial" w:eastAsia="Times New Roman" w:hAnsi="Arial" w:cs="Arial"/>
          <w:color w:val="000000"/>
          <w:sz w:val="18"/>
          <w:szCs w:val="18"/>
          <w:lang w:eastAsia="lv-LV"/>
        </w:rPr>
        <w:t>4</w:t>
      </w:r>
      <w:r w:rsidRPr="00D85CBA">
        <w:rPr>
          <w:rFonts w:ascii="Arial" w:eastAsia="Times New Roman" w:hAnsi="Arial" w:cs="Arial"/>
          <w:color w:val="000000"/>
          <w:sz w:val="18"/>
          <w:szCs w:val="18"/>
          <w:lang w:eastAsia="lv-LV"/>
        </w:rPr>
        <w:t>.</w:t>
      </w:r>
      <w:r w:rsidR="00876B00">
        <w:rPr>
          <w:rFonts w:ascii="Arial" w:eastAsia="Times New Roman" w:hAnsi="Arial" w:cs="Arial"/>
          <w:color w:val="000000"/>
          <w:sz w:val="18"/>
          <w:szCs w:val="18"/>
          <w:lang w:eastAsia="lv-LV"/>
        </w:rPr>
        <w:t>3</w:t>
      </w:r>
      <w:r w:rsidR="00A44562">
        <w:rPr>
          <w:rFonts w:ascii="Arial" w:eastAsia="Times New Roman" w:hAnsi="Arial" w:cs="Arial"/>
          <w:color w:val="000000"/>
          <w:sz w:val="18"/>
          <w:szCs w:val="18"/>
          <w:lang w:eastAsia="lv-LV"/>
        </w:rPr>
        <w:t>.</w:t>
      </w:r>
      <w:r w:rsidR="00D95752">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Vārtsargiem ir tiesības spēlēt VČH komandās (</w:t>
      </w:r>
      <w:r w:rsidR="00B50E2B">
        <w:rPr>
          <w:rFonts w:ascii="Arial" w:eastAsia="Times New Roman" w:hAnsi="Arial" w:cs="Arial"/>
          <w:color w:val="000000"/>
          <w:sz w:val="18"/>
          <w:szCs w:val="18"/>
          <w:lang w:eastAsia="lv-LV"/>
        </w:rPr>
        <w:t xml:space="preserve">ievērojot principu, ka vārtsargs var spēlēt tikai </w:t>
      </w:r>
      <w:r w:rsidR="00C80FD1">
        <w:rPr>
          <w:rFonts w:ascii="Arial" w:eastAsia="Times New Roman" w:hAnsi="Arial" w:cs="Arial"/>
          <w:color w:val="000000"/>
          <w:sz w:val="18"/>
          <w:szCs w:val="18"/>
          <w:lang w:eastAsia="lv-LV"/>
        </w:rPr>
        <w:t xml:space="preserve">vienā komandā, </w:t>
      </w:r>
      <w:r w:rsidR="00C81403">
        <w:rPr>
          <w:rFonts w:ascii="Arial" w:eastAsia="Times New Roman" w:hAnsi="Arial" w:cs="Arial"/>
          <w:color w:val="000000"/>
          <w:sz w:val="18"/>
          <w:szCs w:val="18"/>
          <w:lang w:eastAsia="lv-LV"/>
        </w:rPr>
        <w:t>vienā līgā kā pamatvārtsargs).</w:t>
      </w:r>
      <w:r w:rsidRPr="00D85CBA">
        <w:rPr>
          <w:rFonts w:ascii="Arial" w:eastAsia="Times New Roman" w:hAnsi="Arial" w:cs="Arial"/>
          <w:color w:val="000000"/>
          <w:sz w:val="18"/>
          <w:szCs w:val="18"/>
          <w:lang w:eastAsia="lv-LV"/>
        </w:rPr>
        <w:t xml:space="preserve"> Ja kādas komandas </w:t>
      </w:r>
      <w:r w:rsidR="00C81403">
        <w:rPr>
          <w:rFonts w:ascii="Arial" w:eastAsia="Times New Roman" w:hAnsi="Arial" w:cs="Arial"/>
          <w:color w:val="000000"/>
          <w:sz w:val="18"/>
          <w:szCs w:val="18"/>
          <w:lang w:eastAsia="lv-LV"/>
        </w:rPr>
        <w:t>pamatvārtsargs</w:t>
      </w:r>
      <w:r w:rsidRPr="00D85CBA">
        <w:rPr>
          <w:rFonts w:ascii="Arial" w:eastAsia="Times New Roman" w:hAnsi="Arial" w:cs="Arial"/>
          <w:color w:val="000000"/>
          <w:sz w:val="18"/>
          <w:szCs w:val="18"/>
          <w:lang w:eastAsia="lv-LV"/>
        </w:rPr>
        <w:t xml:space="preserve"> ir </w:t>
      </w:r>
      <w:r w:rsidRPr="00D85CBA">
        <w:rPr>
          <w:rFonts w:ascii="Arial" w:eastAsia="Times New Roman" w:hAnsi="Arial" w:cs="Arial"/>
          <w:color w:val="000000"/>
          <w:sz w:val="18"/>
          <w:szCs w:val="18"/>
          <w:lang w:eastAsia="lv-LV"/>
        </w:rPr>
        <w:lastRenderedPageBreak/>
        <w:t>traumēts vai nevar pārstāvēt savu komandu cita attaisnojoša iemesla dēļ, tad komandas pārstāvim ir nepieciešams vienoties ar pretinieku komandu par cita vārtsarga pieteikšanu uz konkrēto spēli, ne vēlāk kā 24 stundas pirms spēles abām komandām paziņo</w:t>
      </w:r>
      <w:r w:rsidR="00C81403">
        <w:rPr>
          <w:rFonts w:ascii="Arial" w:eastAsia="Times New Roman" w:hAnsi="Arial" w:cs="Arial"/>
          <w:color w:val="000000"/>
          <w:sz w:val="18"/>
          <w:szCs w:val="18"/>
          <w:lang w:eastAsia="lv-LV"/>
        </w:rPr>
        <w:t>jot</w:t>
      </w:r>
      <w:r w:rsidRPr="00D85CBA">
        <w:rPr>
          <w:rFonts w:ascii="Arial" w:eastAsia="Times New Roman" w:hAnsi="Arial" w:cs="Arial"/>
          <w:color w:val="000000"/>
          <w:sz w:val="18"/>
          <w:szCs w:val="18"/>
          <w:lang w:eastAsia="lv-LV"/>
        </w:rPr>
        <w:t xml:space="preserve"> direktorātam (A. Brīvulim vai J.Laurim)</w:t>
      </w:r>
      <w:r w:rsidR="00C81403">
        <w:rPr>
          <w:rFonts w:ascii="Arial" w:eastAsia="Times New Roman" w:hAnsi="Arial" w:cs="Arial"/>
          <w:color w:val="000000"/>
          <w:sz w:val="18"/>
          <w:szCs w:val="18"/>
          <w:lang w:eastAsia="lv-LV"/>
        </w:rPr>
        <w:t xml:space="preserve"> par vārtsarga izvēli. Pamatojumam jābūt godīgam. Arī atteikumam jābūt pamatotam.</w:t>
      </w:r>
    </w:p>
    <w:p w:rsidR="00A44562" w:rsidRDefault="00D85CBA" w:rsidP="00D95752">
      <w:pPr>
        <w:shd w:val="clear" w:color="auto" w:fill="FFFFFF"/>
        <w:spacing w:after="0" w:line="270" w:lineRule="atLeast"/>
        <w:ind w:left="993" w:right="150" w:hanging="426"/>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876B00">
        <w:rPr>
          <w:rFonts w:ascii="Arial" w:eastAsia="Times New Roman" w:hAnsi="Arial" w:cs="Arial"/>
          <w:color w:val="000000"/>
          <w:sz w:val="18"/>
          <w:szCs w:val="18"/>
          <w:lang w:eastAsia="lv-LV"/>
        </w:rPr>
        <w:t>4</w:t>
      </w:r>
      <w:r w:rsidRPr="00D85CBA">
        <w:rPr>
          <w:rFonts w:ascii="Arial" w:eastAsia="Times New Roman" w:hAnsi="Arial" w:cs="Arial"/>
          <w:color w:val="000000"/>
          <w:sz w:val="18"/>
          <w:szCs w:val="18"/>
          <w:lang w:eastAsia="lv-LV"/>
        </w:rPr>
        <w:t>.</w:t>
      </w:r>
      <w:r w:rsidR="00D95752">
        <w:rPr>
          <w:rFonts w:ascii="Arial" w:eastAsia="Times New Roman" w:hAnsi="Arial" w:cs="Arial"/>
          <w:color w:val="000000"/>
          <w:sz w:val="18"/>
          <w:szCs w:val="18"/>
          <w:lang w:eastAsia="lv-LV"/>
        </w:rPr>
        <w:t xml:space="preserve">4. </w:t>
      </w:r>
      <w:r w:rsidRPr="00D85CBA">
        <w:rPr>
          <w:rFonts w:ascii="Arial" w:eastAsia="Times New Roman" w:hAnsi="Arial" w:cs="Arial"/>
          <w:color w:val="000000"/>
          <w:sz w:val="18"/>
          <w:szCs w:val="18"/>
          <w:lang w:eastAsia="lv-LV"/>
        </w:rPr>
        <w:t>VČH komandās atļauts spēlēt jauniešiem, ķuri</w:t>
      </w:r>
      <w:r w:rsidR="00C80FD1">
        <w:rPr>
          <w:rFonts w:ascii="Arial" w:eastAsia="Times New Roman" w:hAnsi="Arial" w:cs="Arial"/>
          <w:color w:val="000000"/>
          <w:sz w:val="18"/>
          <w:szCs w:val="18"/>
          <w:lang w:eastAsia="lv-LV"/>
        </w:rPr>
        <w:t xml:space="preserve">, sākoties sezonai, ir 14. gadu veci </w:t>
      </w:r>
      <w:r w:rsidRPr="00D85CBA">
        <w:rPr>
          <w:rFonts w:ascii="Arial" w:eastAsia="Times New Roman" w:hAnsi="Arial" w:cs="Arial"/>
          <w:color w:val="000000"/>
          <w:sz w:val="18"/>
          <w:szCs w:val="18"/>
          <w:lang w:eastAsia="lv-LV"/>
        </w:rPr>
        <w:t xml:space="preserve">un ,kuri nepārstāv nevienu no </w:t>
      </w:r>
      <w:r w:rsidR="007F04B8">
        <w:rPr>
          <w:rFonts w:ascii="Arial" w:eastAsia="Times New Roman" w:hAnsi="Arial" w:cs="Arial"/>
          <w:color w:val="000000"/>
          <w:sz w:val="18"/>
          <w:szCs w:val="18"/>
          <w:lang w:eastAsia="lv-LV"/>
        </w:rPr>
        <w:t>citu pilsētu</w:t>
      </w:r>
      <w:r w:rsidRPr="00D85CBA">
        <w:rPr>
          <w:rFonts w:ascii="Arial" w:eastAsia="Times New Roman" w:hAnsi="Arial" w:cs="Arial"/>
          <w:color w:val="000000"/>
          <w:sz w:val="18"/>
          <w:szCs w:val="18"/>
          <w:lang w:eastAsia="lv-LV"/>
        </w:rPr>
        <w:t xml:space="preserve"> klubiem un specklasēm, nespēlē LBJ</w:t>
      </w:r>
      <w:r w:rsidR="007F04B8">
        <w:rPr>
          <w:rFonts w:ascii="Arial" w:eastAsia="Times New Roman" w:hAnsi="Arial" w:cs="Arial"/>
          <w:color w:val="000000"/>
          <w:sz w:val="18"/>
          <w:szCs w:val="18"/>
          <w:lang w:eastAsia="lv-LV"/>
        </w:rPr>
        <w:t>Č</w:t>
      </w:r>
      <w:r w:rsidRPr="00D85CBA">
        <w:rPr>
          <w:rFonts w:ascii="Arial" w:eastAsia="Times New Roman" w:hAnsi="Arial" w:cs="Arial"/>
          <w:color w:val="000000"/>
          <w:sz w:val="18"/>
          <w:szCs w:val="18"/>
          <w:lang w:eastAsia="lv-LV"/>
        </w:rPr>
        <w:t>H (izņ</w:t>
      </w:r>
      <w:r w:rsidR="00D95752">
        <w:rPr>
          <w:rFonts w:ascii="Arial" w:eastAsia="Times New Roman" w:hAnsi="Arial" w:cs="Arial"/>
          <w:color w:val="000000"/>
          <w:sz w:val="18"/>
          <w:szCs w:val="18"/>
          <w:lang w:eastAsia="lv-LV"/>
        </w:rPr>
        <w:t>emot Valmieras BSS/HK audzēkņi)</w:t>
      </w:r>
      <w:r w:rsidRPr="00D85CBA">
        <w:rPr>
          <w:rFonts w:ascii="Arial" w:eastAsia="Times New Roman" w:hAnsi="Arial" w:cs="Arial"/>
          <w:color w:val="000000"/>
          <w:sz w:val="18"/>
          <w:szCs w:val="18"/>
          <w:lang w:eastAsia="lv-LV"/>
        </w:rPr>
        <w:t xml:space="preserve">, </w:t>
      </w:r>
      <w:r w:rsidR="003543CA">
        <w:rPr>
          <w:rFonts w:ascii="Arial" w:eastAsia="Times New Roman" w:hAnsi="Arial" w:cs="Arial"/>
          <w:color w:val="000000"/>
          <w:sz w:val="18"/>
          <w:szCs w:val="18"/>
          <w:lang w:eastAsia="lv-LV"/>
        </w:rPr>
        <w:t>nav Latvijas izlašu, sākot ar U-16 līdz pieaugušo valstsvienībai dalībnieki</w:t>
      </w:r>
      <w:r w:rsidRPr="00D85CBA">
        <w:rPr>
          <w:rFonts w:ascii="Arial" w:eastAsia="Times New Roman" w:hAnsi="Arial" w:cs="Arial"/>
          <w:color w:val="000000"/>
          <w:sz w:val="18"/>
          <w:szCs w:val="18"/>
          <w:lang w:eastAsia="lv-LV"/>
        </w:rPr>
        <w:t>, kurie</w:t>
      </w:r>
      <w:r w:rsidR="00A44562">
        <w:rPr>
          <w:rFonts w:ascii="Arial" w:eastAsia="Times New Roman" w:hAnsi="Arial" w:cs="Arial"/>
          <w:color w:val="000000"/>
          <w:sz w:val="18"/>
          <w:szCs w:val="18"/>
          <w:lang w:eastAsia="lv-LV"/>
        </w:rPr>
        <w:t>m ir vecāku un ārsta atļauja .</w:t>
      </w:r>
    </w:p>
    <w:p w:rsidR="00A44562" w:rsidRDefault="00D85CBA" w:rsidP="00D95752">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876B00">
        <w:rPr>
          <w:rFonts w:ascii="Arial" w:eastAsia="Times New Roman" w:hAnsi="Arial" w:cs="Arial"/>
          <w:color w:val="000000"/>
          <w:sz w:val="18"/>
          <w:szCs w:val="18"/>
          <w:lang w:eastAsia="lv-LV"/>
        </w:rPr>
        <w:t>5</w:t>
      </w:r>
      <w:r w:rsidRPr="00D85CBA">
        <w:rPr>
          <w:rFonts w:ascii="Arial" w:eastAsia="Times New Roman" w:hAnsi="Arial" w:cs="Arial"/>
          <w:color w:val="000000"/>
          <w:sz w:val="18"/>
          <w:szCs w:val="18"/>
          <w:lang w:eastAsia="lv-LV"/>
        </w:rPr>
        <w:t>. Valmieras veterānu 50+ komandai, kura spēlē LAHL, 20</w:t>
      </w:r>
      <w:r w:rsidR="00680F30">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./20</w:t>
      </w:r>
      <w:r w:rsidR="003543CA">
        <w:rPr>
          <w:rFonts w:ascii="Arial" w:eastAsia="Times New Roman" w:hAnsi="Arial" w:cs="Arial"/>
          <w:color w:val="000000"/>
          <w:sz w:val="18"/>
          <w:szCs w:val="18"/>
          <w:lang w:eastAsia="lv-LV"/>
        </w:rPr>
        <w:t>2</w:t>
      </w:r>
      <w:r w:rsidR="00680F30">
        <w:rPr>
          <w:rFonts w:ascii="Arial" w:eastAsia="Times New Roman" w:hAnsi="Arial" w:cs="Arial"/>
          <w:color w:val="000000"/>
          <w:sz w:val="18"/>
          <w:szCs w:val="18"/>
          <w:lang w:eastAsia="lv-LV"/>
        </w:rPr>
        <w:t>1</w:t>
      </w:r>
      <w:r w:rsidRPr="00D85CBA">
        <w:rPr>
          <w:rFonts w:ascii="Arial" w:eastAsia="Times New Roman" w:hAnsi="Arial" w:cs="Arial"/>
          <w:color w:val="000000"/>
          <w:sz w:val="18"/>
          <w:szCs w:val="18"/>
          <w:lang w:eastAsia="lv-LV"/>
        </w:rPr>
        <w:t xml:space="preserve">.gada sezonā atļauts piedalīties VČH. </w:t>
      </w:r>
      <w:r w:rsidR="003543CA">
        <w:rPr>
          <w:rFonts w:ascii="Arial" w:eastAsia="Times New Roman" w:hAnsi="Arial" w:cs="Arial"/>
          <w:color w:val="000000"/>
          <w:sz w:val="18"/>
          <w:szCs w:val="18"/>
          <w:lang w:eastAsia="lv-LV"/>
        </w:rPr>
        <w:t>Ar</w:t>
      </w:r>
      <w:r w:rsidRPr="00D85CBA">
        <w:rPr>
          <w:rFonts w:ascii="Arial" w:eastAsia="Times New Roman" w:hAnsi="Arial" w:cs="Arial"/>
          <w:color w:val="000000"/>
          <w:sz w:val="18"/>
          <w:szCs w:val="18"/>
          <w:lang w:eastAsia="lv-LV"/>
        </w:rPr>
        <w:t xml:space="preserve"> 201</w:t>
      </w:r>
      <w:r w:rsidR="003543CA">
        <w:rPr>
          <w:rFonts w:ascii="Arial" w:eastAsia="Times New Roman" w:hAnsi="Arial" w:cs="Arial"/>
          <w:color w:val="000000"/>
          <w:sz w:val="18"/>
          <w:szCs w:val="18"/>
          <w:lang w:eastAsia="lv-LV"/>
        </w:rPr>
        <w:t>9</w:t>
      </w:r>
      <w:r w:rsidRPr="00D85CBA">
        <w:rPr>
          <w:rFonts w:ascii="Arial" w:eastAsia="Times New Roman" w:hAnsi="Arial" w:cs="Arial"/>
          <w:color w:val="000000"/>
          <w:sz w:val="18"/>
          <w:szCs w:val="18"/>
          <w:lang w:eastAsia="lv-LV"/>
        </w:rPr>
        <w:t>./20</w:t>
      </w:r>
      <w:r w:rsidR="003543CA">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 xml:space="preserve">. g. </w:t>
      </w:r>
      <w:r w:rsidR="00680F30">
        <w:rPr>
          <w:rFonts w:ascii="Arial" w:eastAsia="Times New Roman" w:hAnsi="Arial" w:cs="Arial"/>
          <w:color w:val="000000"/>
          <w:sz w:val="18"/>
          <w:szCs w:val="18"/>
          <w:lang w:eastAsia="lv-LV"/>
        </w:rPr>
        <w:t>s</w:t>
      </w:r>
      <w:r w:rsidRPr="00D85CBA">
        <w:rPr>
          <w:rFonts w:ascii="Arial" w:eastAsia="Times New Roman" w:hAnsi="Arial" w:cs="Arial"/>
          <w:color w:val="000000"/>
          <w:sz w:val="18"/>
          <w:szCs w:val="18"/>
          <w:lang w:eastAsia="lv-LV"/>
        </w:rPr>
        <w:t>ezon</w:t>
      </w:r>
      <w:r w:rsidR="00680F30">
        <w:rPr>
          <w:rFonts w:ascii="Arial" w:eastAsia="Times New Roman" w:hAnsi="Arial" w:cs="Arial"/>
          <w:color w:val="000000"/>
          <w:sz w:val="18"/>
          <w:szCs w:val="18"/>
          <w:lang w:eastAsia="lv-LV"/>
        </w:rPr>
        <w:t>u</w:t>
      </w:r>
      <w:r w:rsidRPr="00D85CBA">
        <w:rPr>
          <w:rFonts w:ascii="Arial" w:eastAsia="Times New Roman" w:hAnsi="Arial" w:cs="Arial"/>
          <w:color w:val="000000"/>
          <w:sz w:val="18"/>
          <w:szCs w:val="18"/>
          <w:lang w:eastAsia="lv-LV"/>
        </w:rPr>
        <w:t xml:space="preserve"> VČH veterāni (4</w:t>
      </w:r>
      <w:r w:rsidR="003543CA">
        <w:rPr>
          <w:rFonts w:ascii="Arial" w:eastAsia="Times New Roman" w:hAnsi="Arial" w:cs="Arial"/>
          <w:color w:val="000000"/>
          <w:sz w:val="18"/>
          <w:szCs w:val="18"/>
          <w:lang w:eastAsia="lv-LV"/>
        </w:rPr>
        <w:t>5</w:t>
      </w:r>
      <w:r w:rsidRPr="00D85CBA">
        <w:rPr>
          <w:rFonts w:ascii="Arial" w:eastAsia="Times New Roman" w:hAnsi="Arial" w:cs="Arial"/>
          <w:color w:val="000000"/>
          <w:sz w:val="18"/>
          <w:szCs w:val="18"/>
          <w:lang w:eastAsia="lv-LV"/>
        </w:rPr>
        <w:t xml:space="preserve">+) drīkst spēlēt </w:t>
      </w:r>
      <w:r w:rsidR="00592A6E">
        <w:rPr>
          <w:rFonts w:ascii="Arial" w:eastAsia="Times New Roman" w:hAnsi="Arial" w:cs="Arial"/>
          <w:color w:val="000000"/>
          <w:sz w:val="18"/>
          <w:szCs w:val="18"/>
          <w:lang w:eastAsia="lv-LV"/>
        </w:rPr>
        <w:t>2</w:t>
      </w:r>
      <w:r w:rsidRPr="00D85CBA">
        <w:rPr>
          <w:rFonts w:ascii="Arial" w:eastAsia="Times New Roman" w:hAnsi="Arial" w:cs="Arial"/>
          <w:color w:val="000000"/>
          <w:sz w:val="18"/>
          <w:szCs w:val="18"/>
          <w:lang w:eastAsia="lv-LV"/>
        </w:rPr>
        <w:t xml:space="preserve"> komandās: VČH č</w:t>
      </w:r>
      <w:r w:rsidR="00A44562">
        <w:rPr>
          <w:rFonts w:ascii="Arial" w:eastAsia="Times New Roman" w:hAnsi="Arial" w:cs="Arial"/>
          <w:color w:val="000000"/>
          <w:sz w:val="18"/>
          <w:szCs w:val="18"/>
          <w:lang w:eastAsia="lv-LV"/>
        </w:rPr>
        <w:t>empionātā un VČH veterānu līgā.</w:t>
      </w:r>
    </w:p>
    <w:p w:rsidR="00D95752" w:rsidRDefault="00D85CBA" w:rsidP="00D95752">
      <w:pPr>
        <w:shd w:val="clear" w:color="auto" w:fill="FFFFFF"/>
        <w:spacing w:after="0" w:line="270" w:lineRule="atLeast"/>
        <w:ind w:left="426" w:right="-58" w:hanging="284"/>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876B00">
        <w:rPr>
          <w:rFonts w:ascii="Arial" w:eastAsia="Times New Roman" w:hAnsi="Arial" w:cs="Arial"/>
          <w:color w:val="000000"/>
          <w:sz w:val="18"/>
          <w:szCs w:val="18"/>
          <w:lang w:eastAsia="lv-LV"/>
        </w:rPr>
        <w:t>6</w:t>
      </w:r>
      <w:r w:rsidRPr="00D85CBA">
        <w:rPr>
          <w:rFonts w:ascii="Arial" w:eastAsia="Times New Roman" w:hAnsi="Arial" w:cs="Arial"/>
          <w:color w:val="000000"/>
          <w:sz w:val="18"/>
          <w:szCs w:val="18"/>
          <w:lang w:eastAsia="lv-LV"/>
        </w:rPr>
        <w:t>.</w:t>
      </w:r>
      <w:r w:rsidR="00D95752">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VČH nevar tikt pieteikti spēlētāji:</w:t>
      </w:r>
      <w:r w:rsidRPr="00D85CBA">
        <w:rPr>
          <w:rFonts w:ascii="Arial" w:eastAsia="Times New Roman" w:hAnsi="Arial" w:cs="Arial"/>
          <w:color w:val="000000"/>
          <w:sz w:val="18"/>
          <w:szCs w:val="18"/>
          <w:lang w:eastAsia="lv-LV"/>
        </w:rPr>
        <w:br/>
        <w:t>4.</w:t>
      </w:r>
      <w:r w:rsidR="00876B00">
        <w:rPr>
          <w:rFonts w:ascii="Arial" w:eastAsia="Times New Roman" w:hAnsi="Arial" w:cs="Arial"/>
          <w:color w:val="000000"/>
          <w:sz w:val="18"/>
          <w:szCs w:val="18"/>
          <w:lang w:eastAsia="lv-LV"/>
        </w:rPr>
        <w:t>6</w:t>
      </w:r>
      <w:r w:rsidR="00D95752">
        <w:rPr>
          <w:rFonts w:ascii="Arial" w:eastAsia="Times New Roman" w:hAnsi="Arial" w:cs="Arial"/>
          <w:color w:val="000000"/>
          <w:sz w:val="18"/>
          <w:szCs w:val="18"/>
          <w:lang w:eastAsia="lv-LV"/>
        </w:rPr>
        <w:t>.1.</w:t>
      </w:r>
      <w:r w:rsidR="003B19F1">
        <w:rPr>
          <w:rFonts w:ascii="Arial" w:eastAsia="Times New Roman" w:hAnsi="Arial" w:cs="Arial"/>
          <w:color w:val="000000"/>
          <w:sz w:val="18"/>
          <w:szCs w:val="18"/>
          <w:lang w:eastAsia="lv-LV"/>
        </w:rPr>
        <w:t>Skatīt 4.</w:t>
      </w:r>
      <w:r w:rsidR="00BD3949">
        <w:rPr>
          <w:rFonts w:ascii="Arial" w:eastAsia="Times New Roman" w:hAnsi="Arial" w:cs="Arial"/>
          <w:color w:val="000000"/>
          <w:sz w:val="18"/>
          <w:szCs w:val="18"/>
          <w:lang w:eastAsia="lv-LV"/>
        </w:rPr>
        <w:t>4</w:t>
      </w:r>
      <w:r w:rsidR="00D95752">
        <w:rPr>
          <w:rFonts w:ascii="Arial" w:eastAsia="Times New Roman" w:hAnsi="Arial" w:cs="Arial"/>
          <w:color w:val="000000"/>
          <w:sz w:val="18"/>
          <w:szCs w:val="18"/>
          <w:lang w:eastAsia="lv-LV"/>
        </w:rPr>
        <w:t>. p-tu.</w:t>
      </w:r>
    </w:p>
    <w:p w:rsidR="00A44562" w:rsidRDefault="00D85CBA" w:rsidP="00D95752">
      <w:pPr>
        <w:shd w:val="clear" w:color="auto" w:fill="FFFFFF"/>
        <w:spacing w:after="0" w:line="270" w:lineRule="atLeast"/>
        <w:ind w:left="709"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876B00">
        <w:rPr>
          <w:rFonts w:ascii="Arial" w:eastAsia="Times New Roman" w:hAnsi="Arial" w:cs="Arial"/>
          <w:color w:val="000000"/>
          <w:sz w:val="18"/>
          <w:szCs w:val="18"/>
          <w:lang w:eastAsia="lv-LV"/>
        </w:rPr>
        <w:t>6</w:t>
      </w:r>
      <w:r w:rsidRPr="00D85CBA">
        <w:rPr>
          <w:rFonts w:ascii="Arial" w:eastAsia="Times New Roman" w:hAnsi="Arial" w:cs="Arial"/>
          <w:color w:val="000000"/>
          <w:sz w:val="18"/>
          <w:szCs w:val="18"/>
          <w:lang w:eastAsia="lv-LV"/>
        </w:rPr>
        <w:t>.2. Kuri izcieš diskvalifikāciju jebkura līmeņa hokeja līgā</w:t>
      </w:r>
      <w:r w:rsidR="00A44562">
        <w:rPr>
          <w:rFonts w:ascii="Arial" w:eastAsia="Times New Roman" w:hAnsi="Arial" w:cs="Arial"/>
          <w:color w:val="000000"/>
          <w:sz w:val="18"/>
          <w:szCs w:val="18"/>
          <w:lang w:eastAsia="lv-LV"/>
        </w:rPr>
        <w:t xml:space="preserve"> Latvijā vai ārpus tās robežām.</w:t>
      </w:r>
    </w:p>
    <w:p w:rsidR="00A44562" w:rsidRDefault="00D85CBA" w:rsidP="00D95752">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876B00">
        <w:rPr>
          <w:rFonts w:ascii="Arial" w:eastAsia="Times New Roman" w:hAnsi="Arial" w:cs="Arial"/>
          <w:color w:val="000000"/>
          <w:sz w:val="18"/>
          <w:szCs w:val="18"/>
          <w:lang w:eastAsia="lv-LV"/>
        </w:rPr>
        <w:t>7</w:t>
      </w:r>
      <w:r w:rsidR="00D95752">
        <w:rPr>
          <w:rFonts w:ascii="Arial" w:eastAsia="Times New Roman" w:hAnsi="Arial" w:cs="Arial"/>
          <w:color w:val="000000"/>
          <w:sz w:val="18"/>
          <w:szCs w:val="18"/>
          <w:lang w:eastAsia="lv-LV"/>
        </w:rPr>
        <w:t xml:space="preserve">.Spēlētājiem, </w:t>
      </w:r>
      <w:r w:rsidRPr="00D85CBA">
        <w:rPr>
          <w:rFonts w:ascii="Arial" w:eastAsia="Times New Roman" w:hAnsi="Arial" w:cs="Arial"/>
          <w:color w:val="000000"/>
          <w:sz w:val="18"/>
          <w:szCs w:val="18"/>
          <w:lang w:eastAsia="lv-LV"/>
        </w:rPr>
        <w:t>pārejot uz citu komandu, jānokārto saistības ar iepriekšējo komandu, ja tādas dokumentāri tiek uzrādītas,</w:t>
      </w:r>
      <w:r w:rsidR="00AE3695">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kā arī jāsaņem no iepriekšējās komandas brīvlaišanas vēstule. Šie dokumenti jāiesniedz VČH dir</w:t>
      </w:r>
      <w:r w:rsidR="003B19F1">
        <w:rPr>
          <w:rFonts w:ascii="Arial" w:eastAsia="Times New Roman" w:hAnsi="Arial" w:cs="Arial"/>
          <w:color w:val="000000"/>
          <w:sz w:val="18"/>
          <w:szCs w:val="18"/>
          <w:lang w:eastAsia="lv-LV"/>
        </w:rPr>
        <w:t>ektorātam noteiktajos termiņos.</w:t>
      </w:r>
    </w:p>
    <w:p w:rsidR="00A44562" w:rsidRDefault="00D85CBA" w:rsidP="00D95752">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4.</w:t>
      </w:r>
      <w:r w:rsidR="00876B00">
        <w:rPr>
          <w:rFonts w:ascii="Arial" w:eastAsia="Times New Roman" w:hAnsi="Arial" w:cs="Arial"/>
          <w:color w:val="000000"/>
          <w:sz w:val="18"/>
          <w:szCs w:val="18"/>
          <w:lang w:eastAsia="lv-LV"/>
        </w:rPr>
        <w:t>8</w:t>
      </w:r>
      <w:r w:rsidRPr="00D85CBA">
        <w:rPr>
          <w:rFonts w:ascii="Arial" w:eastAsia="Times New Roman" w:hAnsi="Arial" w:cs="Arial"/>
          <w:color w:val="000000"/>
          <w:sz w:val="18"/>
          <w:szCs w:val="18"/>
          <w:lang w:eastAsia="lv-LV"/>
        </w:rPr>
        <w:t xml:space="preserve">.Spēlētājus atsaukt un papildus pieteikt atļauts līdz </w:t>
      </w:r>
      <w:r w:rsidR="00AE3695">
        <w:rPr>
          <w:rFonts w:ascii="Arial" w:eastAsia="Times New Roman" w:hAnsi="Arial" w:cs="Arial"/>
          <w:color w:val="000000"/>
          <w:sz w:val="18"/>
          <w:szCs w:val="18"/>
          <w:lang w:eastAsia="lv-LV"/>
        </w:rPr>
        <w:t>202</w:t>
      </w:r>
      <w:r w:rsidR="00680F30">
        <w:rPr>
          <w:rFonts w:ascii="Arial" w:eastAsia="Times New Roman" w:hAnsi="Arial" w:cs="Arial"/>
          <w:color w:val="000000"/>
          <w:sz w:val="18"/>
          <w:szCs w:val="18"/>
          <w:lang w:eastAsia="lv-LV"/>
        </w:rPr>
        <w:t>1</w:t>
      </w:r>
      <w:r w:rsidR="00AE3695">
        <w:rPr>
          <w:rFonts w:ascii="Arial" w:eastAsia="Times New Roman" w:hAnsi="Arial" w:cs="Arial"/>
          <w:color w:val="000000"/>
          <w:sz w:val="18"/>
          <w:szCs w:val="18"/>
          <w:lang w:eastAsia="lv-LV"/>
        </w:rPr>
        <w:t>.gada 1.janvārim</w:t>
      </w:r>
      <w:r w:rsidR="001759B4">
        <w:rPr>
          <w:rFonts w:ascii="Arial" w:eastAsia="Times New Roman" w:hAnsi="Arial" w:cs="Arial"/>
          <w:color w:val="000000"/>
          <w:sz w:val="18"/>
          <w:szCs w:val="18"/>
          <w:lang w:eastAsia="lv-LV"/>
        </w:rPr>
        <w:t>.</w:t>
      </w:r>
    </w:p>
    <w:p w:rsidR="00A44562" w:rsidRDefault="00901AD9" w:rsidP="00D95752">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4.</w:t>
      </w:r>
      <w:r w:rsidR="00876B00">
        <w:rPr>
          <w:rFonts w:ascii="Arial" w:eastAsia="Times New Roman" w:hAnsi="Arial" w:cs="Arial"/>
          <w:color w:val="000000"/>
          <w:sz w:val="18"/>
          <w:szCs w:val="18"/>
          <w:lang w:eastAsia="lv-LV"/>
        </w:rPr>
        <w:t>9</w:t>
      </w:r>
      <w:r>
        <w:rPr>
          <w:rFonts w:ascii="Arial" w:eastAsia="Times New Roman" w:hAnsi="Arial" w:cs="Arial"/>
          <w:color w:val="000000"/>
          <w:sz w:val="18"/>
          <w:szCs w:val="18"/>
          <w:lang w:eastAsia="lv-LV"/>
        </w:rPr>
        <w:t>.Spēlētājiem VČH visās līgās regulārajā čempionātā jānospēlē vismaz 3</w:t>
      </w:r>
      <w:r w:rsidR="003B19F1">
        <w:rPr>
          <w:rFonts w:ascii="Arial" w:eastAsia="Times New Roman" w:hAnsi="Arial" w:cs="Arial"/>
          <w:color w:val="000000"/>
          <w:sz w:val="18"/>
          <w:szCs w:val="18"/>
          <w:lang w:eastAsia="lv-LV"/>
        </w:rPr>
        <w:t>3</w:t>
      </w:r>
      <w:r w:rsidR="006702DA">
        <w:rPr>
          <w:rFonts w:ascii="Arial" w:eastAsia="Times New Roman" w:hAnsi="Arial" w:cs="Arial"/>
          <w:color w:val="000000"/>
          <w:sz w:val="18"/>
          <w:szCs w:val="18"/>
          <w:lang w:eastAsia="lv-LV"/>
        </w:rPr>
        <w:t xml:space="preserve"> </w:t>
      </w:r>
      <w:r>
        <w:rPr>
          <w:rFonts w:ascii="Arial" w:eastAsia="Times New Roman" w:hAnsi="Arial" w:cs="Arial"/>
          <w:color w:val="000000"/>
          <w:sz w:val="18"/>
          <w:szCs w:val="18"/>
          <w:lang w:eastAsia="lv-LV"/>
        </w:rPr>
        <w:t>% spēļu, lai varētu piedalīties play off spēlēs.</w:t>
      </w:r>
    </w:p>
    <w:p w:rsidR="00901AD9" w:rsidRDefault="00901AD9" w:rsidP="00D95752">
      <w:pPr>
        <w:shd w:val="clear" w:color="auto" w:fill="FFFFFF"/>
        <w:spacing w:after="0" w:line="270" w:lineRule="atLeast"/>
        <w:ind w:left="426" w:right="150" w:hanging="426"/>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4.1</w:t>
      </w:r>
      <w:r w:rsidR="00876B00">
        <w:rPr>
          <w:rFonts w:ascii="Arial" w:eastAsia="Times New Roman" w:hAnsi="Arial" w:cs="Arial"/>
          <w:color w:val="000000"/>
          <w:sz w:val="18"/>
          <w:szCs w:val="18"/>
          <w:lang w:eastAsia="lv-LV"/>
        </w:rPr>
        <w:t>0</w:t>
      </w:r>
      <w:r>
        <w:rPr>
          <w:rFonts w:ascii="Arial" w:eastAsia="Times New Roman" w:hAnsi="Arial" w:cs="Arial"/>
          <w:color w:val="000000"/>
          <w:sz w:val="18"/>
          <w:szCs w:val="18"/>
          <w:lang w:eastAsia="lv-LV"/>
        </w:rPr>
        <w:t>. Sākot ar 2018./2019.g.s. VČH komandas tiek reglamentētas trīs līgās. Tiek noteikts, ka 1.līgas pēdējā vieta nākamā sezonā spēlē 2.līgā un attiecīgi 2.līgas uzvarētāji nākošajā sezonā pāriet uz 1.līgu.Tāda pati kārtība tiek noteikta starp 2. un 3.līgu.</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5.ČEMPIONĀTA PIETEIKUMS</w:t>
      </w:r>
    </w:p>
    <w:p w:rsidR="004A3190" w:rsidRDefault="00D85CBA" w:rsidP="00AE3695">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5.1. Speciālas formas pieteikums ir iespējams saņemt pie Organizatora, pieteikums par piedalīšanos čempionātā komandas iesniedz Organizatoram, līdz 20</w:t>
      </w:r>
      <w:r w:rsidR="00680F30">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 xml:space="preserve">.gada </w:t>
      </w:r>
      <w:r w:rsidR="00680F30">
        <w:rPr>
          <w:rFonts w:ascii="Arial" w:eastAsia="Times New Roman" w:hAnsi="Arial" w:cs="Arial"/>
          <w:color w:val="000000"/>
          <w:sz w:val="18"/>
          <w:szCs w:val="18"/>
          <w:lang w:eastAsia="lv-LV"/>
        </w:rPr>
        <w:t>1</w:t>
      </w:r>
      <w:r>
        <w:rPr>
          <w:rFonts w:ascii="Arial" w:eastAsia="Times New Roman" w:hAnsi="Arial" w:cs="Arial"/>
          <w:color w:val="000000"/>
          <w:sz w:val="18"/>
          <w:szCs w:val="18"/>
          <w:lang w:eastAsia="lv-LV"/>
        </w:rPr>
        <w:t>.septembrim</w:t>
      </w:r>
      <w:r w:rsidRPr="00D85CBA">
        <w:rPr>
          <w:rFonts w:ascii="Arial" w:eastAsia="Times New Roman" w:hAnsi="Arial" w:cs="Arial"/>
          <w:color w:val="000000"/>
          <w:sz w:val="18"/>
          <w:szCs w:val="18"/>
          <w:lang w:eastAsia="lv-LV"/>
        </w:rPr>
        <w:t>.</w:t>
      </w:r>
    </w:p>
    <w:p w:rsidR="00946D3A" w:rsidRDefault="004A3190" w:rsidP="00AE3695">
      <w:pPr>
        <w:shd w:val="clear" w:color="auto" w:fill="FFFFFF"/>
        <w:spacing w:after="0" w:line="270" w:lineRule="atLeast"/>
        <w:ind w:left="426" w:right="150" w:hanging="284"/>
        <w:jc w:val="both"/>
        <w:rPr>
          <w:rFonts w:ascii="Arial" w:eastAsia="Times New Roman" w:hAnsi="Arial" w:cs="Arial"/>
          <w:b/>
          <w:color w:val="0070C0"/>
          <w:sz w:val="18"/>
          <w:szCs w:val="18"/>
          <w:lang w:eastAsia="lv-LV"/>
        </w:rPr>
      </w:pPr>
      <w:r>
        <w:rPr>
          <w:rFonts w:ascii="Arial" w:eastAsia="Times New Roman" w:hAnsi="Arial" w:cs="Arial"/>
          <w:color w:val="000000"/>
          <w:sz w:val="18"/>
          <w:szCs w:val="18"/>
          <w:lang w:eastAsia="lv-LV"/>
        </w:rPr>
        <w:t xml:space="preserve">5.2.Pieteikuma dokumentācija tiek noformēta atbilstoši nolikumam un nosūtīta uz e-pastu </w:t>
      </w:r>
      <w:hyperlink r:id="rId7" w:history="1">
        <w:r w:rsidRPr="00EA07CE">
          <w:rPr>
            <w:rStyle w:val="Hyperlink"/>
            <w:rFonts w:ascii="Arial" w:eastAsia="Times New Roman" w:hAnsi="Arial" w:cs="Arial"/>
            <w:b/>
            <w:sz w:val="18"/>
            <w:szCs w:val="18"/>
            <w:lang w:eastAsia="lv-LV"/>
          </w:rPr>
          <w:t>janis.lauris@voc.lv</w:t>
        </w:r>
      </w:hyperlink>
    </w:p>
    <w:p w:rsidR="00AE3695" w:rsidRDefault="00946D3A" w:rsidP="00AE3695">
      <w:pPr>
        <w:shd w:val="clear" w:color="auto" w:fill="FFFFFF"/>
        <w:spacing w:after="0" w:line="270" w:lineRule="atLeast"/>
        <w:ind w:left="426" w:right="150" w:hanging="284"/>
        <w:jc w:val="both"/>
        <w:rPr>
          <w:rFonts w:ascii="Arial" w:eastAsia="Times New Roman" w:hAnsi="Arial" w:cs="Arial"/>
          <w:b/>
          <w:color w:val="0070C0"/>
          <w:sz w:val="18"/>
          <w:szCs w:val="18"/>
          <w:lang w:eastAsia="lv-LV"/>
        </w:rPr>
      </w:pPr>
      <w:r w:rsidRPr="00946D3A">
        <w:rPr>
          <w:rFonts w:ascii="Arial" w:eastAsia="Times New Roman" w:hAnsi="Arial" w:cs="Arial"/>
          <w:b/>
          <w:color w:val="000000" w:themeColor="text1"/>
          <w:sz w:val="18"/>
          <w:szCs w:val="18"/>
          <w:lang w:eastAsia="lv-LV"/>
        </w:rPr>
        <w:t>5.3</w:t>
      </w:r>
      <w:r w:rsidR="00AE3695">
        <w:rPr>
          <w:rFonts w:ascii="Arial" w:eastAsia="Times New Roman" w:hAnsi="Arial" w:cs="Arial"/>
          <w:b/>
          <w:color w:val="0070C0"/>
          <w:sz w:val="18"/>
          <w:szCs w:val="18"/>
          <w:lang w:eastAsia="lv-LV"/>
        </w:rPr>
        <w:t xml:space="preserve">. </w:t>
      </w:r>
      <w:r w:rsidR="003D50B4" w:rsidRPr="003D50B4">
        <w:rPr>
          <w:rFonts w:ascii="Arial" w:eastAsia="Times New Roman" w:hAnsi="Arial" w:cs="Arial"/>
          <w:b/>
          <w:color w:val="000000" w:themeColor="text1"/>
          <w:sz w:val="18"/>
          <w:szCs w:val="18"/>
          <w:lang w:eastAsia="lv-LV"/>
        </w:rPr>
        <w:t>Spēlētāju</w:t>
      </w:r>
      <w:r w:rsidR="003D50B4">
        <w:rPr>
          <w:rFonts w:ascii="Arial" w:eastAsia="Times New Roman" w:hAnsi="Arial" w:cs="Arial"/>
          <w:b/>
          <w:color w:val="0070C0"/>
          <w:sz w:val="18"/>
          <w:szCs w:val="18"/>
          <w:lang w:eastAsia="lv-LV"/>
        </w:rPr>
        <w:t xml:space="preserve"> </w:t>
      </w:r>
      <w:r w:rsidR="003D50B4" w:rsidRPr="003D50B4">
        <w:rPr>
          <w:rFonts w:ascii="Arial" w:eastAsia="Times New Roman" w:hAnsi="Arial" w:cs="Arial"/>
          <w:b/>
          <w:color w:val="000000" w:themeColor="text1"/>
          <w:sz w:val="18"/>
          <w:szCs w:val="18"/>
          <w:lang w:eastAsia="lv-LV"/>
        </w:rPr>
        <w:t>drīkst pieteikt, ja viņam nav veselības problēmu, ja viņš ir iepazinies ar hokeja spēles noteikumiem, nolikumu.</w:t>
      </w:r>
    </w:p>
    <w:p w:rsidR="00AE3695" w:rsidRDefault="00AE3695" w:rsidP="00AE3695">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Pr>
          <w:rFonts w:ascii="Arial" w:eastAsia="Times New Roman" w:hAnsi="Arial" w:cs="Arial"/>
          <w:color w:val="000000" w:themeColor="text1"/>
          <w:sz w:val="18"/>
          <w:szCs w:val="18"/>
          <w:lang w:eastAsia="lv-LV"/>
        </w:rPr>
        <w:t>5.4</w:t>
      </w:r>
      <w:r w:rsidR="004A3190" w:rsidRPr="004A3190">
        <w:rPr>
          <w:rFonts w:ascii="Arial" w:eastAsia="Times New Roman" w:hAnsi="Arial" w:cs="Arial"/>
          <w:color w:val="000000" w:themeColor="text1"/>
          <w:sz w:val="18"/>
          <w:szCs w:val="18"/>
          <w:lang w:eastAsia="lv-LV"/>
        </w:rPr>
        <w:t>.</w:t>
      </w:r>
      <w:r w:rsidR="004A3190">
        <w:rPr>
          <w:rFonts w:ascii="Arial" w:eastAsia="Times New Roman" w:hAnsi="Arial" w:cs="Arial"/>
          <w:color w:val="000000"/>
          <w:sz w:val="18"/>
          <w:szCs w:val="18"/>
          <w:lang w:eastAsia="lv-LV"/>
        </w:rPr>
        <w:t xml:space="preserve">Spēlētāju paraksti pieteikumā nozīmē, </w:t>
      </w:r>
      <w:r w:rsidR="00A81A96">
        <w:rPr>
          <w:rFonts w:ascii="Arial" w:eastAsia="Times New Roman" w:hAnsi="Arial" w:cs="Arial"/>
          <w:color w:val="000000"/>
          <w:sz w:val="18"/>
          <w:szCs w:val="18"/>
          <w:lang w:eastAsia="lv-LV"/>
        </w:rPr>
        <w:t xml:space="preserve">ka </w:t>
      </w:r>
      <w:r>
        <w:rPr>
          <w:rFonts w:ascii="Arial" w:eastAsia="Times New Roman" w:hAnsi="Arial" w:cs="Arial"/>
          <w:color w:val="000000"/>
          <w:sz w:val="18"/>
          <w:szCs w:val="18"/>
          <w:lang w:eastAsia="lv-LV"/>
        </w:rPr>
        <w:t>viņi apstiprina datu pareizību.</w:t>
      </w:r>
    </w:p>
    <w:p w:rsidR="00AE3695" w:rsidRDefault="00AE3695" w:rsidP="00AE3695">
      <w:pPr>
        <w:shd w:val="clear" w:color="auto" w:fill="FFFFFF"/>
        <w:spacing w:after="0" w:line="270" w:lineRule="atLeast"/>
        <w:ind w:left="426" w:right="150" w:hanging="284"/>
        <w:jc w:val="both"/>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5.5</w:t>
      </w:r>
      <w:r w:rsidR="00A81A96" w:rsidRPr="00A81A96">
        <w:rPr>
          <w:rFonts w:ascii="Arial" w:eastAsia="Times New Roman" w:hAnsi="Arial" w:cs="Arial"/>
          <w:b/>
          <w:color w:val="000000"/>
          <w:sz w:val="18"/>
          <w:szCs w:val="18"/>
          <w:lang w:eastAsia="lv-LV"/>
        </w:rPr>
        <w:t>.Komandas pārstāvis atbild par spēlētāja foto nosūtīšanu organizatoram jpg.formātā līdz 10.oktobrim (viena mēneša laikā kopš VČH sākuma). Pretējā gadījumā, spēlētājs nevarēs spēlēt. Pārkāpjot šo punktu</w:t>
      </w:r>
      <w:r>
        <w:rPr>
          <w:rFonts w:ascii="Arial" w:eastAsia="Times New Roman" w:hAnsi="Arial" w:cs="Arial"/>
          <w:b/>
          <w:color w:val="000000"/>
          <w:sz w:val="18"/>
          <w:szCs w:val="18"/>
          <w:lang w:eastAsia="lv-LV"/>
        </w:rPr>
        <w:t>, komandai tehniskais zaudējums.</w:t>
      </w:r>
    </w:p>
    <w:p w:rsidR="00AE3695" w:rsidRDefault="00AE3695" w:rsidP="00AE3695">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Pr>
          <w:rFonts w:ascii="Arial" w:eastAsia="Times New Roman" w:hAnsi="Arial" w:cs="Arial"/>
          <w:b/>
          <w:color w:val="000000"/>
          <w:sz w:val="18"/>
          <w:szCs w:val="18"/>
          <w:lang w:eastAsia="lv-LV"/>
        </w:rPr>
        <w:t xml:space="preserve">5.6. </w:t>
      </w:r>
      <w:r w:rsidR="00D85CBA" w:rsidRPr="00D85CBA">
        <w:rPr>
          <w:rFonts w:ascii="Arial" w:eastAsia="Times New Roman" w:hAnsi="Arial" w:cs="Arial"/>
          <w:color w:val="000000"/>
          <w:sz w:val="18"/>
          <w:szCs w:val="18"/>
          <w:lang w:eastAsia="lv-LV"/>
        </w:rPr>
        <w:t>Katrai komandai ir tiesības dalībai čempionātā pieteikt ne vairāk kā 30 (trīsdesmit) spē</w:t>
      </w:r>
      <w:r>
        <w:rPr>
          <w:rFonts w:ascii="Arial" w:eastAsia="Times New Roman" w:hAnsi="Arial" w:cs="Arial"/>
          <w:color w:val="000000"/>
          <w:sz w:val="18"/>
          <w:szCs w:val="18"/>
          <w:lang w:eastAsia="lv-LV"/>
        </w:rPr>
        <w:t>lētājus.</w:t>
      </w:r>
    </w:p>
    <w:p w:rsidR="00AE3695" w:rsidRDefault="00AE3695" w:rsidP="00AE3695">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Pr>
          <w:rFonts w:ascii="Arial" w:eastAsia="Times New Roman" w:hAnsi="Arial" w:cs="Arial"/>
          <w:b/>
          <w:color w:val="000000"/>
          <w:sz w:val="18"/>
          <w:szCs w:val="18"/>
          <w:lang w:eastAsia="lv-LV"/>
        </w:rPr>
        <w:t>5.</w:t>
      </w:r>
      <w:r>
        <w:rPr>
          <w:rFonts w:ascii="Arial" w:eastAsia="Times New Roman" w:hAnsi="Arial" w:cs="Arial"/>
          <w:color w:val="000000"/>
          <w:sz w:val="18"/>
          <w:szCs w:val="18"/>
          <w:lang w:eastAsia="lv-LV"/>
        </w:rPr>
        <w:t xml:space="preserve">7. </w:t>
      </w:r>
      <w:r w:rsidR="006702DA">
        <w:rPr>
          <w:rFonts w:ascii="Arial" w:eastAsia="Times New Roman" w:hAnsi="Arial" w:cs="Arial"/>
          <w:color w:val="000000"/>
          <w:sz w:val="18"/>
          <w:szCs w:val="18"/>
          <w:lang w:eastAsia="lv-LV"/>
        </w:rPr>
        <w:t xml:space="preserve">Spēlētāju pārejas tiek noteiktas līdz </w:t>
      </w:r>
      <w:r w:rsidR="00EA0EB2">
        <w:rPr>
          <w:rFonts w:ascii="Arial" w:eastAsia="Times New Roman" w:hAnsi="Arial" w:cs="Arial"/>
          <w:color w:val="000000"/>
          <w:sz w:val="18"/>
          <w:szCs w:val="18"/>
          <w:lang w:eastAsia="lv-LV"/>
        </w:rPr>
        <w:t>1</w:t>
      </w:r>
      <w:r w:rsidR="006702DA">
        <w:rPr>
          <w:rFonts w:ascii="Arial" w:eastAsia="Times New Roman" w:hAnsi="Arial" w:cs="Arial"/>
          <w:color w:val="000000"/>
          <w:sz w:val="18"/>
          <w:szCs w:val="18"/>
          <w:lang w:eastAsia="lv-LV"/>
        </w:rPr>
        <w:t>.janvārim 202</w:t>
      </w:r>
      <w:r w:rsidR="00680F30">
        <w:rPr>
          <w:rFonts w:ascii="Arial" w:eastAsia="Times New Roman" w:hAnsi="Arial" w:cs="Arial"/>
          <w:color w:val="000000"/>
          <w:sz w:val="18"/>
          <w:szCs w:val="18"/>
          <w:lang w:eastAsia="lv-LV"/>
        </w:rPr>
        <w:t>1</w:t>
      </w:r>
      <w:r w:rsidR="006702DA">
        <w:rPr>
          <w:rFonts w:ascii="Arial" w:eastAsia="Times New Roman" w:hAnsi="Arial" w:cs="Arial"/>
          <w:color w:val="000000"/>
          <w:sz w:val="18"/>
          <w:szCs w:val="18"/>
          <w:lang w:eastAsia="lv-LV"/>
        </w:rPr>
        <w:t>.gadā.</w:t>
      </w:r>
    </w:p>
    <w:p w:rsidR="00AE3695" w:rsidRDefault="00AE3695" w:rsidP="00AE3695">
      <w:pPr>
        <w:shd w:val="clear" w:color="auto" w:fill="FFFFFF"/>
        <w:spacing w:after="0" w:line="270" w:lineRule="atLeast"/>
        <w:ind w:left="426" w:right="150" w:hanging="284"/>
        <w:jc w:val="both"/>
        <w:rPr>
          <w:rFonts w:ascii="Arial" w:eastAsia="Times New Roman" w:hAnsi="Arial" w:cs="Arial"/>
          <w:b/>
          <w:color w:val="000000" w:themeColor="text1"/>
          <w:sz w:val="18"/>
          <w:szCs w:val="18"/>
          <w:lang w:eastAsia="lv-LV"/>
        </w:rPr>
      </w:pPr>
      <w:r>
        <w:rPr>
          <w:rFonts w:ascii="Arial" w:eastAsia="Times New Roman" w:hAnsi="Arial" w:cs="Arial"/>
          <w:b/>
          <w:color w:val="000000"/>
          <w:sz w:val="18"/>
          <w:szCs w:val="18"/>
          <w:lang w:eastAsia="lv-LV"/>
        </w:rPr>
        <w:t>5.</w:t>
      </w:r>
      <w:r>
        <w:rPr>
          <w:rFonts w:ascii="Arial" w:eastAsia="Times New Roman" w:hAnsi="Arial" w:cs="Arial"/>
          <w:b/>
          <w:color w:val="000000" w:themeColor="text1"/>
          <w:sz w:val="18"/>
          <w:szCs w:val="18"/>
          <w:lang w:eastAsia="lv-LV"/>
        </w:rPr>
        <w:t xml:space="preserve">8. </w:t>
      </w:r>
      <w:r w:rsidR="00B05FEF">
        <w:rPr>
          <w:rFonts w:ascii="Arial" w:eastAsia="Times New Roman" w:hAnsi="Arial" w:cs="Arial"/>
          <w:b/>
          <w:color w:val="000000" w:themeColor="text1"/>
          <w:sz w:val="18"/>
          <w:szCs w:val="18"/>
          <w:lang w:eastAsia="lv-LV"/>
        </w:rPr>
        <w:t>Pāreja</w:t>
      </w:r>
      <w:r w:rsidR="008C2059">
        <w:rPr>
          <w:rFonts w:ascii="Arial" w:eastAsia="Times New Roman" w:hAnsi="Arial" w:cs="Arial"/>
          <w:b/>
          <w:color w:val="000000" w:themeColor="text1"/>
          <w:sz w:val="18"/>
          <w:szCs w:val="18"/>
          <w:lang w:eastAsia="lv-LV"/>
        </w:rPr>
        <w:t>s tiek noteiktas līgas ietvaros (nokārtojot saistības ar iepriekšējo klubu un saņemot brīvlaišanas vēstuli ar apstiprinātu parakstu).</w:t>
      </w:r>
    </w:p>
    <w:p w:rsidR="00AE3695" w:rsidRDefault="00AE3695" w:rsidP="00AE3695">
      <w:pPr>
        <w:shd w:val="clear" w:color="auto" w:fill="FFFFFF"/>
        <w:spacing w:after="0" w:line="270" w:lineRule="atLeast"/>
        <w:ind w:left="993" w:right="150" w:hanging="425"/>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 xml:space="preserve">5.8.1. </w:t>
      </w:r>
      <w:r w:rsidR="00D85CBA" w:rsidRPr="00D85CBA">
        <w:rPr>
          <w:rFonts w:ascii="Arial" w:eastAsia="Times New Roman" w:hAnsi="Arial" w:cs="Arial"/>
          <w:color w:val="000000"/>
          <w:sz w:val="18"/>
          <w:szCs w:val="18"/>
          <w:lang w:eastAsia="lv-LV"/>
        </w:rPr>
        <w:t xml:space="preserve">Spēlētāju papildpieteikumus </w:t>
      </w:r>
      <w:r w:rsidR="006702DA">
        <w:rPr>
          <w:rFonts w:ascii="Arial" w:eastAsia="Times New Roman" w:hAnsi="Arial" w:cs="Arial"/>
          <w:color w:val="000000"/>
          <w:sz w:val="18"/>
          <w:szCs w:val="18"/>
          <w:lang w:eastAsia="lv-LV"/>
        </w:rPr>
        <w:t xml:space="preserve">un atbilstību līgai </w:t>
      </w:r>
      <w:r w:rsidR="00D85CBA" w:rsidRPr="00D85CBA">
        <w:rPr>
          <w:rFonts w:ascii="Arial" w:eastAsia="Times New Roman" w:hAnsi="Arial" w:cs="Arial"/>
          <w:color w:val="000000"/>
          <w:sz w:val="18"/>
          <w:szCs w:val="18"/>
          <w:lang w:eastAsia="lv-LV"/>
        </w:rPr>
        <w:t>sezonas laikā izskata VČH direkt</w:t>
      </w:r>
      <w:r>
        <w:rPr>
          <w:rFonts w:ascii="Arial" w:eastAsia="Times New Roman" w:hAnsi="Arial" w:cs="Arial"/>
          <w:color w:val="000000"/>
          <w:sz w:val="18"/>
          <w:szCs w:val="18"/>
          <w:lang w:eastAsia="lv-LV"/>
        </w:rPr>
        <w:t>orāts un pieņem lēmumu.</w:t>
      </w:r>
      <w:r w:rsidR="00DC6A51">
        <w:rPr>
          <w:rFonts w:ascii="Arial" w:eastAsia="Times New Roman" w:hAnsi="Arial" w:cs="Arial"/>
          <w:color w:val="000000"/>
          <w:sz w:val="18"/>
          <w:szCs w:val="18"/>
          <w:lang w:eastAsia="lv-LV"/>
        </w:rPr>
        <w:t xml:space="preserve"> Papildpieteikumi iesniedzami darbdienās līdz pl.17:00.Ja spēlētājs nav ievadīts datorprogrammā pie attiecīgās komandas, spēlēt viņš nedrīkst. Komandu pārstāvji ir atbildīgi par papildpieteikuma laicīgu iesniegšanu.</w:t>
      </w:r>
    </w:p>
    <w:p w:rsidR="00D85CBA" w:rsidRPr="00D85CBA" w:rsidRDefault="00AE3695" w:rsidP="00AE3695">
      <w:pPr>
        <w:shd w:val="clear" w:color="auto" w:fill="FFFFFF"/>
        <w:spacing w:after="0" w:line="270" w:lineRule="atLeast"/>
        <w:ind w:left="993" w:right="150" w:hanging="425"/>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 xml:space="preserve">5.8.2. </w:t>
      </w:r>
      <w:r w:rsidR="00D85CBA" w:rsidRPr="00D85CBA">
        <w:rPr>
          <w:rFonts w:ascii="Arial" w:eastAsia="Times New Roman" w:hAnsi="Arial" w:cs="Arial"/>
          <w:color w:val="000000"/>
          <w:sz w:val="18"/>
          <w:szCs w:val="18"/>
          <w:lang w:eastAsia="lv-LV"/>
        </w:rPr>
        <w:t>Komandu pārstāvjiem līdz 20</w:t>
      </w:r>
      <w:r w:rsidR="00680F30">
        <w:rPr>
          <w:rFonts w:ascii="Arial" w:eastAsia="Times New Roman" w:hAnsi="Arial" w:cs="Arial"/>
          <w:color w:val="000000"/>
          <w:sz w:val="18"/>
          <w:szCs w:val="18"/>
          <w:lang w:eastAsia="lv-LV"/>
        </w:rPr>
        <w:t>20</w:t>
      </w:r>
      <w:r w:rsidR="00D85CBA" w:rsidRPr="00D85CBA">
        <w:rPr>
          <w:rFonts w:ascii="Arial" w:eastAsia="Times New Roman" w:hAnsi="Arial" w:cs="Arial"/>
          <w:color w:val="000000"/>
          <w:sz w:val="18"/>
          <w:szCs w:val="18"/>
          <w:lang w:eastAsia="lv-LV"/>
        </w:rPr>
        <w:t xml:space="preserve">.gada </w:t>
      </w:r>
      <w:r w:rsidR="00680F30">
        <w:rPr>
          <w:rFonts w:ascii="Arial" w:eastAsia="Times New Roman" w:hAnsi="Arial" w:cs="Arial"/>
          <w:color w:val="000000"/>
          <w:sz w:val="18"/>
          <w:szCs w:val="18"/>
          <w:lang w:eastAsia="lv-LV"/>
        </w:rPr>
        <w:t>1</w:t>
      </w:r>
      <w:r w:rsidR="00D85CBA" w:rsidRPr="00D85CBA">
        <w:rPr>
          <w:rFonts w:ascii="Arial" w:eastAsia="Times New Roman" w:hAnsi="Arial" w:cs="Arial"/>
          <w:color w:val="000000"/>
          <w:sz w:val="18"/>
          <w:szCs w:val="18"/>
          <w:lang w:eastAsia="lv-LV"/>
        </w:rPr>
        <w:t>.septembrim jānosūta direktorātam komandas logo</w:t>
      </w:r>
      <w:r w:rsidR="001759B4">
        <w:rPr>
          <w:rFonts w:ascii="Arial" w:eastAsia="Times New Roman" w:hAnsi="Arial" w:cs="Arial"/>
          <w:color w:val="000000"/>
          <w:sz w:val="18"/>
          <w:szCs w:val="18"/>
          <w:lang w:eastAsia="lv-LV"/>
        </w:rPr>
        <w:t xml:space="preserve"> (ja ir jauns)</w:t>
      </w:r>
      <w:r w:rsidR="00D85CBA" w:rsidRPr="00D85CBA">
        <w:rPr>
          <w:rFonts w:ascii="Arial" w:eastAsia="Times New Roman" w:hAnsi="Arial" w:cs="Arial"/>
          <w:color w:val="000000"/>
          <w:sz w:val="18"/>
          <w:szCs w:val="18"/>
          <w:lang w:eastAsia="lv-LV"/>
        </w:rPr>
        <w:t xml:space="preserve"> </w:t>
      </w:r>
      <w:r w:rsidR="006702DA">
        <w:rPr>
          <w:rFonts w:ascii="Arial" w:eastAsia="Times New Roman" w:hAnsi="Arial" w:cs="Arial"/>
          <w:color w:val="000000"/>
          <w:sz w:val="18"/>
          <w:szCs w:val="18"/>
          <w:lang w:eastAsia="lv-LV"/>
        </w:rPr>
        <w:t>.</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6.ČEMPIONĀTA NORISES KĀRTĪBA</w:t>
      </w:r>
    </w:p>
    <w:p w:rsidR="00AE3695" w:rsidRDefault="00D85CBA" w:rsidP="00AE3695">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lastRenderedPageBreak/>
        <w:t>6.1. VČH 20</w:t>
      </w:r>
      <w:r w:rsidR="00680F30">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./20</w:t>
      </w:r>
      <w:r w:rsidR="00A81A96">
        <w:rPr>
          <w:rFonts w:ascii="Arial" w:eastAsia="Times New Roman" w:hAnsi="Arial" w:cs="Arial"/>
          <w:color w:val="000000"/>
          <w:sz w:val="18"/>
          <w:szCs w:val="18"/>
          <w:lang w:eastAsia="lv-LV"/>
        </w:rPr>
        <w:t>2</w:t>
      </w:r>
      <w:r w:rsidR="00680F30">
        <w:rPr>
          <w:rFonts w:ascii="Arial" w:eastAsia="Times New Roman" w:hAnsi="Arial" w:cs="Arial"/>
          <w:color w:val="000000"/>
          <w:sz w:val="18"/>
          <w:szCs w:val="18"/>
          <w:lang w:eastAsia="lv-LV"/>
        </w:rPr>
        <w:t>1</w:t>
      </w:r>
      <w:r w:rsidRPr="00D85CBA">
        <w:rPr>
          <w:rFonts w:ascii="Arial" w:eastAsia="Times New Roman" w:hAnsi="Arial" w:cs="Arial"/>
          <w:color w:val="000000"/>
          <w:sz w:val="18"/>
          <w:szCs w:val="18"/>
          <w:lang w:eastAsia="lv-LV"/>
        </w:rPr>
        <w:t xml:space="preserve">.gada sezonā startēs </w:t>
      </w:r>
      <w:r w:rsidR="00C81403">
        <w:rPr>
          <w:rFonts w:ascii="Arial" w:eastAsia="Times New Roman" w:hAnsi="Arial" w:cs="Arial"/>
          <w:color w:val="000000"/>
          <w:sz w:val="18"/>
          <w:szCs w:val="18"/>
          <w:lang w:eastAsia="lv-LV"/>
        </w:rPr>
        <w:t>1</w:t>
      </w:r>
      <w:r w:rsidR="00680F30">
        <w:rPr>
          <w:rFonts w:ascii="Arial" w:eastAsia="Times New Roman" w:hAnsi="Arial" w:cs="Arial"/>
          <w:color w:val="000000"/>
          <w:sz w:val="18"/>
          <w:szCs w:val="18"/>
          <w:lang w:eastAsia="lv-LV"/>
        </w:rPr>
        <w:t>6</w:t>
      </w:r>
      <w:r w:rsidRPr="00D85CBA">
        <w:rPr>
          <w:rFonts w:ascii="Arial" w:eastAsia="Times New Roman" w:hAnsi="Arial" w:cs="Arial"/>
          <w:color w:val="000000"/>
          <w:sz w:val="18"/>
          <w:szCs w:val="18"/>
          <w:lang w:eastAsia="lv-LV"/>
        </w:rPr>
        <w:t xml:space="preserve"> komandas (+ veterānu līgā – </w:t>
      </w:r>
      <w:r w:rsidR="00C81403">
        <w:rPr>
          <w:rFonts w:ascii="Arial" w:eastAsia="Times New Roman" w:hAnsi="Arial" w:cs="Arial"/>
          <w:color w:val="000000"/>
          <w:sz w:val="18"/>
          <w:szCs w:val="18"/>
          <w:lang w:eastAsia="lv-LV"/>
        </w:rPr>
        <w:t>6</w:t>
      </w:r>
      <w:r w:rsidRPr="00D85CBA">
        <w:rPr>
          <w:rFonts w:ascii="Arial" w:eastAsia="Times New Roman" w:hAnsi="Arial" w:cs="Arial"/>
          <w:color w:val="000000"/>
          <w:sz w:val="18"/>
          <w:szCs w:val="18"/>
          <w:lang w:eastAsia="lv-LV"/>
        </w:rPr>
        <w:t xml:space="preserve"> komandas).</w:t>
      </w:r>
      <w:r w:rsidRPr="00D85CBA">
        <w:rPr>
          <w:rFonts w:ascii="Arial" w:eastAsia="Times New Roman" w:hAnsi="Arial" w:cs="Arial"/>
          <w:color w:val="000000"/>
          <w:sz w:val="18"/>
          <w:szCs w:val="18"/>
          <w:lang w:eastAsia="lv-LV"/>
        </w:rPr>
        <w:br/>
        <w:t xml:space="preserve">Komandas pēc pārstāvju sanāksmē pieņemtās formulas tiek sadalītas </w:t>
      </w:r>
      <w:r w:rsidR="001759B4">
        <w:rPr>
          <w:rFonts w:ascii="Arial" w:eastAsia="Times New Roman" w:hAnsi="Arial" w:cs="Arial"/>
          <w:color w:val="000000"/>
          <w:sz w:val="18"/>
          <w:szCs w:val="18"/>
          <w:lang w:eastAsia="lv-LV"/>
        </w:rPr>
        <w:t>trīs līgās</w:t>
      </w:r>
      <w:r w:rsidRPr="00D85CBA">
        <w:rPr>
          <w:rFonts w:ascii="Arial" w:eastAsia="Times New Roman" w:hAnsi="Arial" w:cs="Arial"/>
          <w:color w:val="000000"/>
          <w:sz w:val="18"/>
          <w:szCs w:val="18"/>
          <w:lang w:eastAsia="lv-LV"/>
        </w:rPr>
        <w:t>, kā arī veterā</w:t>
      </w:r>
      <w:r w:rsidR="000D7109">
        <w:rPr>
          <w:rFonts w:ascii="Arial" w:eastAsia="Times New Roman" w:hAnsi="Arial" w:cs="Arial"/>
          <w:color w:val="000000"/>
          <w:sz w:val="18"/>
          <w:szCs w:val="18"/>
          <w:lang w:eastAsia="lv-LV"/>
        </w:rPr>
        <w:t xml:space="preserve">nu </w:t>
      </w:r>
      <w:r w:rsidR="000D7109" w:rsidRPr="00A81A96">
        <w:rPr>
          <w:rFonts w:ascii="Arial" w:eastAsia="Times New Roman" w:hAnsi="Arial" w:cs="Arial"/>
          <w:b/>
          <w:color w:val="000000"/>
          <w:sz w:val="18"/>
          <w:szCs w:val="18"/>
          <w:lang w:eastAsia="lv-LV"/>
        </w:rPr>
        <w:t>4</w:t>
      </w:r>
      <w:r w:rsidR="00A81A96" w:rsidRPr="00A81A96">
        <w:rPr>
          <w:rFonts w:ascii="Arial" w:eastAsia="Times New Roman" w:hAnsi="Arial" w:cs="Arial"/>
          <w:b/>
          <w:color w:val="000000"/>
          <w:sz w:val="18"/>
          <w:szCs w:val="18"/>
          <w:lang w:eastAsia="lv-LV"/>
        </w:rPr>
        <w:t>5</w:t>
      </w:r>
      <w:r w:rsidR="000D7109" w:rsidRPr="00A81A96">
        <w:rPr>
          <w:rFonts w:ascii="Arial" w:eastAsia="Times New Roman" w:hAnsi="Arial" w:cs="Arial"/>
          <w:b/>
          <w:color w:val="000000"/>
          <w:sz w:val="18"/>
          <w:szCs w:val="18"/>
          <w:lang w:eastAsia="lv-LV"/>
        </w:rPr>
        <w:t>+</w:t>
      </w:r>
      <w:r w:rsidR="000D7109">
        <w:rPr>
          <w:rFonts w:ascii="Arial" w:eastAsia="Times New Roman" w:hAnsi="Arial" w:cs="Arial"/>
          <w:color w:val="000000"/>
          <w:sz w:val="18"/>
          <w:szCs w:val="18"/>
          <w:lang w:eastAsia="lv-LV"/>
        </w:rPr>
        <w:t xml:space="preserve"> līgā.</w:t>
      </w:r>
    </w:p>
    <w:p w:rsidR="00AE3695" w:rsidRDefault="001759B4" w:rsidP="00AE3695">
      <w:pPr>
        <w:shd w:val="clear" w:color="auto" w:fill="FFFFFF"/>
        <w:spacing w:after="0" w:line="270" w:lineRule="atLeast"/>
        <w:ind w:left="851" w:right="150" w:hanging="425"/>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3.līga</w:t>
      </w:r>
      <w:r w:rsidR="000D7109">
        <w:rPr>
          <w:rFonts w:ascii="Arial" w:eastAsia="Times New Roman" w:hAnsi="Arial" w:cs="Arial"/>
          <w:color w:val="000000"/>
          <w:sz w:val="18"/>
          <w:szCs w:val="18"/>
          <w:lang w:eastAsia="lv-LV"/>
        </w:rPr>
        <w:t xml:space="preserve">: </w:t>
      </w:r>
      <w:r w:rsidR="00C81403">
        <w:rPr>
          <w:rFonts w:ascii="Arial" w:eastAsia="Times New Roman" w:hAnsi="Arial" w:cs="Arial"/>
          <w:color w:val="000000"/>
          <w:sz w:val="18"/>
          <w:szCs w:val="18"/>
          <w:lang w:eastAsia="lv-LV"/>
        </w:rPr>
        <w:t>Vilki, HK Alūksne, Gulbene/SCO, Cēsu auto,</w:t>
      </w:r>
      <w:r w:rsidR="00680F30">
        <w:rPr>
          <w:rFonts w:ascii="Arial" w:eastAsia="Times New Roman" w:hAnsi="Arial" w:cs="Arial"/>
          <w:color w:val="000000"/>
          <w:sz w:val="18"/>
          <w:szCs w:val="18"/>
          <w:lang w:eastAsia="lv-LV"/>
        </w:rPr>
        <w:t>HK Kājnieku skola,SK Pārgauja, Stingers</w:t>
      </w:r>
    </w:p>
    <w:p w:rsidR="008002FC" w:rsidRDefault="001759B4" w:rsidP="00AE3695">
      <w:pPr>
        <w:shd w:val="clear" w:color="auto" w:fill="FFFFFF"/>
        <w:spacing w:after="0" w:line="270" w:lineRule="atLeast"/>
        <w:ind w:left="851" w:right="150" w:hanging="425"/>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2.līga</w:t>
      </w:r>
      <w:r w:rsidR="00C81403">
        <w:rPr>
          <w:rFonts w:ascii="Arial" w:eastAsia="Times New Roman" w:hAnsi="Arial" w:cs="Arial"/>
          <w:color w:val="000000"/>
          <w:sz w:val="18"/>
          <w:szCs w:val="18"/>
          <w:lang w:eastAsia="lv-LV"/>
        </w:rPr>
        <w:t xml:space="preserve">: Skorpions, Smiltenes vanagi, HK Smiltene’09, </w:t>
      </w:r>
      <w:r w:rsidR="00680F30">
        <w:rPr>
          <w:rFonts w:ascii="Arial" w:eastAsia="Times New Roman" w:hAnsi="Arial" w:cs="Arial"/>
          <w:color w:val="000000"/>
          <w:sz w:val="18"/>
          <w:szCs w:val="18"/>
          <w:lang w:eastAsia="lv-LV"/>
        </w:rPr>
        <w:t>Cēsis, Biko-Logi</w:t>
      </w:r>
    </w:p>
    <w:p w:rsidR="008002FC" w:rsidRDefault="001759B4" w:rsidP="00AE3695">
      <w:pPr>
        <w:shd w:val="clear" w:color="auto" w:fill="FFFFFF"/>
        <w:spacing w:after="0" w:line="270" w:lineRule="atLeast"/>
        <w:ind w:left="851" w:right="150" w:hanging="425"/>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1.līga</w:t>
      </w:r>
      <w:r w:rsidR="008002FC">
        <w:rPr>
          <w:rFonts w:ascii="Arial" w:eastAsia="Times New Roman" w:hAnsi="Arial" w:cs="Arial"/>
          <w:color w:val="000000"/>
          <w:sz w:val="18"/>
          <w:szCs w:val="18"/>
          <w:lang w:eastAsia="lv-LV"/>
        </w:rPr>
        <w:t xml:space="preserve">: </w:t>
      </w:r>
      <w:r w:rsidR="00912DC8">
        <w:rPr>
          <w:rFonts w:ascii="Arial" w:eastAsia="Times New Roman" w:hAnsi="Arial" w:cs="Arial"/>
          <w:color w:val="000000"/>
          <w:sz w:val="18"/>
          <w:szCs w:val="18"/>
          <w:lang w:eastAsia="lv-LV"/>
        </w:rPr>
        <w:t xml:space="preserve">Woltec, Vijciems, </w:t>
      </w:r>
      <w:r w:rsidR="00680F30">
        <w:rPr>
          <w:rFonts w:ascii="Arial" w:eastAsia="Times New Roman" w:hAnsi="Arial" w:cs="Arial"/>
          <w:color w:val="000000"/>
          <w:sz w:val="18"/>
          <w:szCs w:val="18"/>
          <w:lang w:eastAsia="lv-LV"/>
        </w:rPr>
        <w:t>VHK</w:t>
      </w:r>
      <w:r w:rsidR="00912DC8">
        <w:rPr>
          <w:rFonts w:ascii="Arial" w:eastAsia="Times New Roman" w:hAnsi="Arial" w:cs="Arial"/>
          <w:color w:val="000000"/>
          <w:sz w:val="18"/>
          <w:szCs w:val="18"/>
          <w:lang w:eastAsia="lv-LV"/>
        </w:rPr>
        <w:t>, Ledus vilki</w:t>
      </w:r>
    </w:p>
    <w:p w:rsidR="00191EA6" w:rsidRDefault="002A1525" w:rsidP="00191EA6">
      <w:pPr>
        <w:shd w:val="clear" w:color="auto" w:fill="FFFFFF"/>
        <w:spacing w:after="0" w:line="270" w:lineRule="atLeast"/>
        <w:ind w:left="90" w:right="150" w:firstLine="336"/>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Vet.4</w:t>
      </w:r>
      <w:r w:rsidR="00A81A96">
        <w:rPr>
          <w:rFonts w:ascii="Arial" w:eastAsia="Times New Roman" w:hAnsi="Arial" w:cs="Arial"/>
          <w:color w:val="000000"/>
          <w:sz w:val="18"/>
          <w:szCs w:val="18"/>
          <w:lang w:eastAsia="lv-LV"/>
        </w:rPr>
        <w:t>5</w:t>
      </w:r>
      <w:r>
        <w:rPr>
          <w:rFonts w:ascii="Arial" w:eastAsia="Times New Roman" w:hAnsi="Arial" w:cs="Arial"/>
          <w:color w:val="000000"/>
          <w:sz w:val="18"/>
          <w:szCs w:val="18"/>
          <w:lang w:eastAsia="lv-LV"/>
        </w:rPr>
        <w:t>+ līga</w:t>
      </w:r>
      <w:r w:rsidR="00912DC8">
        <w:rPr>
          <w:rFonts w:ascii="Arial" w:eastAsia="Times New Roman" w:hAnsi="Arial" w:cs="Arial"/>
          <w:color w:val="000000"/>
          <w:sz w:val="18"/>
          <w:szCs w:val="18"/>
          <w:lang w:eastAsia="lv-LV"/>
        </w:rPr>
        <w:t>: Dinamo Tartu, Inflekss, Seda, Cēsis, ELVI-Rauna, Skorpions</w:t>
      </w:r>
      <w:r w:rsidR="00191EA6">
        <w:rPr>
          <w:rFonts w:ascii="Arial" w:eastAsia="Times New Roman" w:hAnsi="Arial" w:cs="Arial"/>
          <w:color w:val="000000"/>
          <w:sz w:val="18"/>
          <w:szCs w:val="18"/>
          <w:lang w:eastAsia="lv-LV"/>
        </w:rPr>
        <w:t xml:space="preserve"> Komandas</w:t>
      </w:r>
    </w:p>
    <w:p w:rsidR="00191EA6" w:rsidRDefault="00912DC8" w:rsidP="00191EA6">
      <w:pPr>
        <w:shd w:val="clear" w:color="auto" w:fill="FFFFFF"/>
        <w:spacing w:after="0" w:line="270" w:lineRule="atLeast"/>
        <w:ind w:left="90" w:right="150" w:firstLine="336"/>
        <w:rPr>
          <w:shd w:val="clear" w:color="auto" w:fill="FFFFFF"/>
        </w:rPr>
      </w:pPr>
      <w:r>
        <w:rPr>
          <w:rFonts w:ascii="Arial" w:eastAsia="Times New Roman" w:hAnsi="Arial" w:cs="Arial"/>
          <w:color w:val="000000"/>
          <w:sz w:val="18"/>
          <w:szCs w:val="18"/>
          <w:lang w:eastAsia="lv-LV"/>
        </w:rPr>
        <w:t>3.</w:t>
      </w:r>
      <w:r w:rsidR="002A1525">
        <w:rPr>
          <w:rFonts w:ascii="Arial" w:eastAsia="Times New Roman" w:hAnsi="Arial" w:cs="Arial"/>
          <w:color w:val="000000"/>
          <w:sz w:val="18"/>
          <w:szCs w:val="18"/>
          <w:lang w:eastAsia="lv-LV"/>
        </w:rPr>
        <w:t xml:space="preserve"> līgā regulārajā čempionātā</w:t>
      </w:r>
      <w:r w:rsidR="00C7752B">
        <w:rPr>
          <w:rFonts w:ascii="Arial" w:eastAsia="Times New Roman" w:hAnsi="Arial" w:cs="Arial"/>
          <w:color w:val="000000"/>
          <w:sz w:val="18"/>
          <w:szCs w:val="18"/>
          <w:lang w:eastAsia="lv-LV"/>
        </w:rPr>
        <w:t xml:space="preserve"> </w:t>
      </w:r>
      <w:r w:rsidR="00C7752B">
        <w:rPr>
          <w:shd w:val="clear" w:color="auto" w:fill="FFFFFF"/>
        </w:rPr>
        <w:t xml:space="preserve">savā starpā aizvadīs </w:t>
      </w:r>
      <w:r w:rsidR="00680F30">
        <w:rPr>
          <w:shd w:val="clear" w:color="auto" w:fill="FFFFFF"/>
        </w:rPr>
        <w:t>3</w:t>
      </w:r>
      <w:r>
        <w:rPr>
          <w:shd w:val="clear" w:color="auto" w:fill="FFFFFF"/>
        </w:rPr>
        <w:t>.</w:t>
      </w:r>
      <w:r w:rsidR="00C7752B">
        <w:rPr>
          <w:shd w:val="clear" w:color="auto" w:fill="FFFFFF"/>
        </w:rPr>
        <w:t xml:space="preserve"> riņķus,</w:t>
      </w:r>
    </w:p>
    <w:p w:rsidR="00AE3695" w:rsidRPr="00191EA6" w:rsidRDefault="00AE3695" w:rsidP="00191EA6">
      <w:pPr>
        <w:shd w:val="clear" w:color="auto" w:fill="FFFFFF"/>
        <w:spacing w:after="0" w:line="270" w:lineRule="atLeast"/>
        <w:ind w:left="90" w:right="150" w:firstLine="336"/>
        <w:rPr>
          <w:rFonts w:ascii="Arial" w:eastAsia="Times New Roman" w:hAnsi="Arial" w:cs="Arial"/>
          <w:color w:val="000000"/>
          <w:sz w:val="18"/>
          <w:szCs w:val="18"/>
          <w:lang w:eastAsia="lv-LV"/>
        </w:rPr>
      </w:pPr>
      <w:r>
        <w:rPr>
          <w:shd w:val="clear" w:color="auto" w:fill="FFFFFF"/>
        </w:rPr>
        <w:t xml:space="preserve">veterānu 45+ </w:t>
      </w:r>
      <w:r w:rsidR="00680F30">
        <w:rPr>
          <w:shd w:val="clear" w:color="auto" w:fill="FFFFFF"/>
        </w:rPr>
        <w:t xml:space="preserve">- </w:t>
      </w:r>
      <w:r w:rsidR="00912DC8">
        <w:rPr>
          <w:shd w:val="clear" w:color="auto" w:fill="FFFFFF"/>
        </w:rPr>
        <w:t>4.riņķus,</w:t>
      </w:r>
      <w:r w:rsidR="00680F30">
        <w:rPr>
          <w:shd w:val="clear" w:color="auto" w:fill="FFFFFF"/>
        </w:rPr>
        <w:t xml:space="preserve"> 2.līgā – 5 riņķus</w:t>
      </w:r>
      <w:r w:rsidR="00912DC8">
        <w:rPr>
          <w:shd w:val="clear" w:color="auto" w:fill="FFFFFF"/>
        </w:rPr>
        <w:t xml:space="preserve"> bet 1.līgā 6.riņķus, </w:t>
      </w:r>
      <w:r w:rsidR="00C7752B">
        <w:rPr>
          <w:shd w:val="clear" w:color="auto" w:fill="FFFFFF"/>
        </w:rPr>
        <w:t xml:space="preserve">noskaidrojot </w:t>
      </w:r>
      <w:r w:rsidR="00C7752B" w:rsidRPr="00C7752B">
        <w:rPr>
          <w:rFonts w:ascii="Verdana" w:hAnsi="Verdana"/>
          <w:color w:val="222222"/>
          <w:sz w:val="18"/>
          <w:szCs w:val="18"/>
          <w:shd w:val="clear" w:color="auto" w:fill="FFFFFF"/>
        </w:rPr>
        <w:t>regulārā čempionāta uzvarētājus, kā arī pēc rezultātiem</w:t>
      </w:r>
      <w:r w:rsidR="00912DC8">
        <w:rPr>
          <w:rFonts w:ascii="Verdana" w:hAnsi="Verdana"/>
          <w:color w:val="222222"/>
          <w:sz w:val="18"/>
          <w:szCs w:val="18"/>
          <w:shd w:val="clear" w:color="auto" w:fill="FFFFFF"/>
        </w:rPr>
        <w:t xml:space="preserve"> katrā līgā</w:t>
      </w:r>
      <w:r w:rsidR="00C7752B" w:rsidRPr="00C7752B">
        <w:rPr>
          <w:rFonts w:ascii="Verdana" w:hAnsi="Verdana"/>
          <w:color w:val="222222"/>
          <w:sz w:val="18"/>
          <w:szCs w:val="18"/>
          <w:shd w:val="clear" w:color="auto" w:fill="FFFFFF"/>
        </w:rPr>
        <w:t xml:space="preserve"> izveidos </w:t>
      </w:r>
      <w:r w:rsidR="00C7752B" w:rsidRPr="00C7752B">
        <w:rPr>
          <w:rStyle w:val="Emphasis"/>
          <w:rFonts w:ascii="Verdana" w:hAnsi="Verdana"/>
          <w:color w:val="222222"/>
          <w:sz w:val="18"/>
          <w:szCs w:val="18"/>
          <w:bdr w:val="none" w:sz="0" w:space="0" w:color="auto" w:frame="1"/>
          <w:shd w:val="clear" w:color="auto" w:fill="FFFFFF"/>
        </w:rPr>
        <w:t>play-off</w:t>
      </w:r>
      <w:r w:rsidR="00C7752B" w:rsidRPr="00C7752B">
        <w:rPr>
          <w:rFonts w:ascii="Verdana" w:hAnsi="Verdana"/>
          <w:color w:val="222222"/>
          <w:sz w:val="18"/>
          <w:szCs w:val="18"/>
          <w:shd w:val="clear" w:color="auto" w:fill="FFFFFF"/>
        </w:rPr>
        <w:t> pārus</w:t>
      </w:r>
      <w:r w:rsidR="002A1525">
        <w:rPr>
          <w:rFonts w:ascii="Verdana" w:hAnsi="Verdana"/>
          <w:color w:val="222222"/>
          <w:sz w:val="18"/>
          <w:szCs w:val="18"/>
          <w:shd w:val="clear" w:color="auto" w:fill="FFFFFF"/>
        </w:rPr>
        <w:t>.</w:t>
      </w:r>
    </w:p>
    <w:p w:rsidR="002A1525" w:rsidRPr="002A1525" w:rsidRDefault="00912DC8" w:rsidP="00AE3695">
      <w:pPr>
        <w:ind w:firstLine="426"/>
        <w:jc w:val="both"/>
        <w:rPr>
          <w:color w:val="222222"/>
          <w:sz w:val="18"/>
          <w:szCs w:val="18"/>
          <w:shd w:val="clear" w:color="auto" w:fill="FFFFFF"/>
        </w:rPr>
      </w:pPr>
      <w:r>
        <w:rPr>
          <w:rFonts w:ascii="Verdana" w:hAnsi="Verdana"/>
          <w:color w:val="222222"/>
          <w:sz w:val="18"/>
          <w:szCs w:val="18"/>
          <w:shd w:val="clear" w:color="auto" w:fill="FFFFFF"/>
        </w:rPr>
        <w:t>1.v.-4.v. un 2.v.-3.v.</w:t>
      </w:r>
      <w:r w:rsidR="00680F30">
        <w:rPr>
          <w:rFonts w:ascii="Verdana" w:hAnsi="Verdana"/>
          <w:color w:val="222222"/>
          <w:sz w:val="18"/>
          <w:szCs w:val="18"/>
          <w:shd w:val="clear" w:color="auto" w:fill="FFFFFF"/>
        </w:rPr>
        <w:t>(3.līgā ¼ pārus 2.v.-7.v.,3.v.-6.v., 4.v.-5.v.)</w:t>
      </w:r>
    </w:p>
    <w:p w:rsidR="00191EA6" w:rsidRDefault="00C7752B" w:rsidP="00E84BC0">
      <w:pPr>
        <w:shd w:val="clear" w:color="auto" w:fill="FFFFFF"/>
        <w:spacing w:after="0" w:line="270" w:lineRule="atLeast"/>
        <w:ind w:left="426" w:right="150"/>
        <w:jc w:val="both"/>
        <w:rPr>
          <w:rFonts w:ascii="Arial" w:eastAsia="Times New Roman" w:hAnsi="Arial" w:cs="Arial"/>
          <w:b/>
          <w:color w:val="000000"/>
          <w:sz w:val="18"/>
          <w:szCs w:val="18"/>
          <w:lang w:eastAsia="lv-LV"/>
        </w:rPr>
      </w:pPr>
      <w:r w:rsidRPr="00C7752B">
        <w:rPr>
          <w:rStyle w:val="Emphasis"/>
          <w:rFonts w:ascii="Verdana" w:hAnsi="Verdana"/>
          <w:color w:val="222222"/>
          <w:sz w:val="18"/>
          <w:szCs w:val="18"/>
          <w:bdr w:val="none" w:sz="0" w:space="0" w:color="auto" w:frame="1"/>
          <w:shd w:val="clear" w:color="auto" w:fill="FFFFFF"/>
        </w:rPr>
        <w:t>Play-off</w:t>
      </w:r>
      <w:r w:rsidRPr="00C7752B">
        <w:rPr>
          <w:rFonts w:ascii="Verdana" w:hAnsi="Verdana"/>
          <w:color w:val="222222"/>
          <w:sz w:val="18"/>
          <w:szCs w:val="18"/>
          <w:shd w:val="clear" w:color="auto" w:fill="FFFFFF"/>
        </w:rPr>
        <w:t> posms noritēs līdz kādas komandas divām uzvarām</w:t>
      </w:r>
      <w:r w:rsidR="004C1BC1">
        <w:rPr>
          <w:rFonts w:ascii="Verdana" w:hAnsi="Verdana"/>
          <w:color w:val="222222"/>
          <w:sz w:val="18"/>
          <w:szCs w:val="18"/>
          <w:shd w:val="clear" w:color="auto" w:fill="FFFFFF"/>
        </w:rPr>
        <w:t xml:space="preserve"> (1.līgā līdz 3.uzvarām)</w:t>
      </w:r>
      <w:r w:rsidRPr="00C7752B">
        <w:rPr>
          <w:rFonts w:ascii="Verdana" w:hAnsi="Verdana"/>
          <w:color w:val="222222"/>
          <w:sz w:val="18"/>
          <w:szCs w:val="18"/>
          <w:shd w:val="clear" w:color="auto" w:fill="FFFFFF"/>
        </w:rPr>
        <w:t>. Šajā posmā katrā līgā tiks noskaidroti līgu čempioni un godalgoto vietu ieguvēji.</w:t>
      </w:r>
      <w:r w:rsidR="00D85CBA" w:rsidRPr="00D85CBA">
        <w:rPr>
          <w:rFonts w:ascii="Arial" w:eastAsia="Times New Roman" w:hAnsi="Arial" w:cs="Arial"/>
          <w:color w:val="000000"/>
          <w:sz w:val="18"/>
          <w:szCs w:val="18"/>
          <w:lang w:eastAsia="lv-LV"/>
        </w:rPr>
        <w:t xml:space="preserve">. </w:t>
      </w:r>
      <w:r w:rsidR="002A1525">
        <w:rPr>
          <w:rFonts w:ascii="Arial" w:eastAsia="Times New Roman" w:hAnsi="Arial" w:cs="Arial"/>
          <w:color w:val="000000"/>
          <w:sz w:val="18"/>
          <w:szCs w:val="18"/>
          <w:lang w:eastAsia="lv-LV"/>
        </w:rPr>
        <w:t>Play off</w:t>
      </w:r>
      <w:r w:rsidR="00D85CBA" w:rsidRPr="00D85CBA">
        <w:rPr>
          <w:rFonts w:ascii="Arial" w:eastAsia="Times New Roman" w:hAnsi="Arial" w:cs="Arial"/>
          <w:color w:val="000000"/>
          <w:sz w:val="18"/>
          <w:szCs w:val="18"/>
          <w:lang w:eastAsia="lv-LV"/>
        </w:rPr>
        <w:t xml:space="preserve"> spēkā ir princips , ka augstākstāvošā komanda tiekas ar zemākstāvošo pēc </w:t>
      </w:r>
      <w:r>
        <w:rPr>
          <w:rFonts w:ascii="Arial" w:eastAsia="Times New Roman" w:hAnsi="Arial" w:cs="Arial"/>
          <w:color w:val="000000"/>
          <w:sz w:val="18"/>
          <w:szCs w:val="18"/>
          <w:lang w:eastAsia="lv-LV"/>
        </w:rPr>
        <w:t>regulārā</w:t>
      </w:r>
      <w:r w:rsidR="00D85CBA" w:rsidRPr="00D85CBA">
        <w:rPr>
          <w:rFonts w:ascii="Arial" w:eastAsia="Times New Roman" w:hAnsi="Arial" w:cs="Arial"/>
          <w:color w:val="000000"/>
          <w:sz w:val="18"/>
          <w:szCs w:val="18"/>
          <w:lang w:eastAsia="lv-LV"/>
        </w:rPr>
        <w:t xml:space="preserve"> posma rezultātiem.</w:t>
      </w:r>
      <w:r w:rsidR="00D85CBA" w:rsidRPr="00D85CBA">
        <w:rPr>
          <w:rFonts w:ascii="Arial" w:eastAsia="Times New Roman" w:hAnsi="Arial" w:cs="Arial"/>
          <w:color w:val="000000"/>
          <w:sz w:val="18"/>
          <w:szCs w:val="18"/>
          <w:lang w:eastAsia="lv-LV"/>
        </w:rPr>
        <w:br/>
      </w:r>
      <w:r w:rsidR="002A1525">
        <w:rPr>
          <w:rFonts w:ascii="Arial" w:eastAsia="Times New Roman" w:hAnsi="Arial" w:cs="Arial"/>
          <w:color w:val="000000"/>
          <w:sz w:val="18"/>
          <w:szCs w:val="18"/>
          <w:lang w:eastAsia="lv-LV"/>
        </w:rPr>
        <w:t>Visās līgās</w:t>
      </w:r>
      <w:r w:rsidR="00D85CBA" w:rsidRPr="00D85CBA">
        <w:rPr>
          <w:rFonts w:ascii="Arial" w:eastAsia="Times New Roman" w:hAnsi="Arial" w:cs="Arial"/>
          <w:color w:val="000000"/>
          <w:sz w:val="18"/>
          <w:szCs w:val="18"/>
          <w:lang w:eastAsia="lv-LV"/>
        </w:rPr>
        <w:t xml:space="preserve"> spēles noris bez spēka paņēmieniem.</w:t>
      </w:r>
      <w:r w:rsidR="00D85CBA" w:rsidRPr="00D85CBA">
        <w:rPr>
          <w:rFonts w:ascii="Arial" w:eastAsia="Times New Roman" w:hAnsi="Arial" w:cs="Arial"/>
          <w:color w:val="000000"/>
          <w:sz w:val="18"/>
          <w:szCs w:val="18"/>
          <w:lang w:eastAsia="lv-LV"/>
        </w:rPr>
        <w:br/>
      </w:r>
      <w:r w:rsidR="00D85CBA" w:rsidRPr="00651634">
        <w:rPr>
          <w:rFonts w:ascii="Arial" w:eastAsia="Times New Roman" w:hAnsi="Arial" w:cs="Arial"/>
          <w:b/>
          <w:color w:val="000000"/>
          <w:sz w:val="18"/>
          <w:szCs w:val="18"/>
          <w:lang w:eastAsia="lv-LV"/>
        </w:rPr>
        <w:t>Veterānu 4</w:t>
      </w:r>
      <w:r w:rsidR="00892625">
        <w:rPr>
          <w:rFonts w:ascii="Arial" w:eastAsia="Times New Roman" w:hAnsi="Arial" w:cs="Arial"/>
          <w:b/>
          <w:color w:val="000000"/>
          <w:sz w:val="18"/>
          <w:szCs w:val="18"/>
          <w:lang w:eastAsia="lv-LV"/>
        </w:rPr>
        <w:t>5</w:t>
      </w:r>
      <w:r w:rsidR="00D85CBA" w:rsidRPr="00651634">
        <w:rPr>
          <w:rFonts w:ascii="Arial" w:eastAsia="Times New Roman" w:hAnsi="Arial" w:cs="Arial"/>
          <w:b/>
          <w:color w:val="000000"/>
          <w:sz w:val="18"/>
          <w:szCs w:val="18"/>
          <w:lang w:eastAsia="lv-LV"/>
        </w:rPr>
        <w:t xml:space="preserve">+līgas dalībkomandas </w:t>
      </w:r>
      <w:r w:rsidR="00912DC8">
        <w:rPr>
          <w:rFonts w:ascii="Arial" w:eastAsia="Times New Roman" w:hAnsi="Arial" w:cs="Arial"/>
          <w:b/>
          <w:color w:val="000000"/>
          <w:sz w:val="18"/>
          <w:szCs w:val="18"/>
          <w:lang w:eastAsia="lv-LV"/>
        </w:rPr>
        <w:t>r</w:t>
      </w:r>
      <w:r w:rsidR="00080972">
        <w:rPr>
          <w:rFonts w:ascii="Arial" w:eastAsia="Times New Roman" w:hAnsi="Arial" w:cs="Arial"/>
          <w:b/>
          <w:color w:val="000000"/>
          <w:sz w:val="18"/>
          <w:szCs w:val="18"/>
          <w:lang w:eastAsia="lv-LV"/>
        </w:rPr>
        <w:t>egulārajā</w:t>
      </w:r>
      <w:r>
        <w:rPr>
          <w:rFonts w:ascii="Arial" w:eastAsia="Times New Roman" w:hAnsi="Arial" w:cs="Arial"/>
          <w:b/>
          <w:color w:val="000000"/>
          <w:sz w:val="18"/>
          <w:szCs w:val="18"/>
          <w:lang w:eastAsia="lv-LV"/>
        </w:rPr>
        <w:t xml:space="preserve"> posmā sacentīsies savā starpā 4</w:t>
      </w:r>
      <w:r w:rsidR="00080972">
        <w:rPr>
          <w:rFonts w:ascii="Arial" w:eastAsia="Times New Roman" w:hAnsi="Arial" w:cs="Arial"/>
          <w:b/>
          <w:color w:val="000000"/>
          <w:sz w:val="18"/>
          <w:szCs w:val="18"/>
          <w:lang w:eastAsia="lv-LV"/>
        </w:rPr>
        <w:t xml:space="preserve">.riņķos, </w:t>
      </w:r>
      <w:r w:rsidR="00D85CBA" w:rsidRPr="00651634">
        <w:rPr>
          <w:rFonts w:ascii="Arial" w:eastAsia="Times New Roman" w:hAnsi="Arial" w:cs="Arial"/>
          <w:b/>
          <w:color w:val="000000"/>
          <w:sz w:val="18"/>
          <w:szCs w:val="18"/>
          <w:lang w:eastAsia="lv-LV"/>
        </w:rPr>
        <w:t>noskaidrojot 1.-</w:t>
      </w:r>
      <w:r w:rsidR="00912DC8">
        <w:rPr>
          <w:rFonts w:ascii="Arial" w:eastAsia="Times New Roman" w:hAnsi="Arial" w:cs="Arial"/>
          <w:b/>
          <w:color w:val="000000"/>
          <w:sz w:val="18"/>
          <w:szCs w:val="18"/>
          <w:lang w:eastAsia="lv-LV"/>
        </w:rPr>
        <w:t>4.v. komandas, kuras piedalīsies play off.</w:t>
      </w:r>
    </w:p>
    <w:p w:rsidR="00651634" w:rsidRPr="00651634" w:rsidRDefault="00191EA6" w:rsidP="00E84BC0">
      <w:pPr>
        <w:shd w:val="clear" w:color="auto" w:fill="FFFFFF"/>
        <w:spacing w:after="0" w:line="270" w:lineRule="atLeast"/>
        <w:ind w:left="426" w:right="150"/>
        <w:jc w:val="both"/>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br/>
        <w:t>½ finālā spēkā ir princips</w:t>
      </w:r>
      <w:r w:rsidR="00D85CBA" w:rsidRPr="00651634">
        <w:rPr>
          <w:rFonts w:ascii="Arial" w:eastAsia="Times New Roman" w:hAnsi="Arial" w:cs="Arial"/>
          <w:b/>
          <w:color w:val="000000"/>
          <w:sz w:val="18"/>
          <w:szCs w:val="18"/>
          <w:lang w:eastAsia="lv-LV"/>
        </w:rPr>
        <w:t xml:space="preserve">, ka augstākstāvošā komanda tiekas ar zemākstāvošo pēc </w:t>
      </w:r>
      <w:r w:rsidR="00080972">
        <w:rPr>
          <w:rFonts w:ascii="Arial" w:eastAsia="Times New Roman" w:hAnsi="Arial" w:cs="Arial"/>
          <w:b/>
          <w:color w:val="000000"/>
          <w:sz w:val="18"/>
          <w:szCs w:val="18"/>
          <w:lang w:eastAsia="lv-LV"/>
        </w:rPr>
        <w:t>regulārā</w:t>
      </w:r>
      <w:r w:rsidR="00D85CBA" w:rsidRPr="00651634">
        <w:rPr>
          <w:rFonts w:ascii="Arial" w:eastAsia="Times New Roman" w:hAnsi="Arial" w:cs="Arial"/>
          <w:b/>
          <w:color w:val="000000"/>
          <w:sz w:val="18"/>
          <w:szCs w:val="18"/>
          <w:lang w:eastAsia="lv-LV"/>
        </w:rPr>
        <w:t xml:space="preserve"> posma rezultātiem. ½ un finālspēles </w:t>
      </w:r>
      <w:r w:rsidR="00521C26">
        <w:rPr>
          <w:rFonts w:ascii="Arial" w:eastAsia="Times New Roman" w:hAnsi="Arial" w:cs="Arial"/>
          <w:b/>
          <w:color w:val="000000"/>
          <w:sz w:val="18"/>
          <w:szCs w:val="18"/>
          <w:lang w:eastAsia="lv-LV"/>
        </w:rPr>
        <w:t>līdz 2 uzvarām</w:t>
      </w:r>
      <w:r w:rsidR="00D85CBA" w:rsidRPr="00651634">
        <w:rPr>
          <w:rFonts w:ascii="Arial" w:eastAsia="Times New Roman" w:hAnsi="Arial" w:cs="Arial"/>
          <w:b/>
          <w:color w:val="000000"/>
          <w:sz w:val="18"/>
          <w:szCs w:val="18"/>
          <w:lang w:eastAsia="lv-LV"/>
        </w:rPr>
        <w:t>.</w:t>
      </w:r>
      <w:r w:rsidR="00521C26">
        <w:rPr>
          <w:rFonts w:ascii="Arial" w:eastAsia="Times New Roman" w:hAnsi="Arial" w:cs="Arial"/>
          <w:b/>
          <w:color w:val="000000"/>
          <w:sz w:val="18"/>
          <w:szCs w:val="18"/>
          <w:lang w:eastAsia="lv-LV"/>
        </w:rPr>
        <w:t xml:space="preserve"> Ja vajadzīga 3.spēle, tā tiek aizvadīta tās komandas laukumā, kura tabulā ir augstāk pēc regulārā čempionāta rezultātiem.</w:t>
      </w:r>
      <w:r w:rsidR="00D85CBA" w:rsidRPr="00651634">
        <w:rPr>
          <w:rFonts w:ascii="Arial" w:eastAsia="Times New Roman" w:hAnsi="Arial" w:cs="Arial"/>
          <w:b/>
          <w:color w:val="000000"/>
          <w:sz w:val="18"/>
          <w:szCs w:val="18"/>
          <w:lang w:eastAsia="lv-LV"/>
        </w:rPr>
        <w:br/>
        <w:t xml:space="preserve">. Veterānu līga spēlē pēc veterānu </w:t>
      </w:r>
      <w:r w:rsidR="00651634" w:rsidRPr="00651634">
        <w:rPr>
          <w:rFonts w:ascii="Arial" w:eastAsia="Times New Roman" w:hAnsi="Arial" w:cs="Arial"/>
          <w:b/>
          <w:color w:val="000000"/>
          <w:sz w:val="18"/>
          <w:szCs w:val="18"/>
          <w:lang w:eastAsia="lv-LV"/>
        </w:rPr>
        <w:t>L</w:t>
      </w:r>
      <w:r w:rsidR="00D85CBA" w:rsidRPr="00651634">
        <w:rPr>
          <w:rFonts w:ascii="Arial" w:eastAsia="Times New Roman" w:hAnsi="Arial" w:cs="Arial"/>
          <w:b/>
          <w:color w:val="000000"/>
          <w:sz w:val="18"/>
          <w:szCs w:val="18"/>
          <w:lang w:eastAsia="lv-LV"/>
        </w:rPr>
        <w:t xml:space="preserve">HF </w:t>
      </w:r>
      <w:r w:rsidR="00651634" w:rsidRPr="00651634">
        <w:rPr>
          <w:rFonts w:ascii="Arial" w:eastAsia="Times New Roman" w:hAnsi="Arial" w:cs="Arial"/>
          <w:b/>
          <w:color w:val="000000"/>
          <w:sz w:val="18"/>
          <w:szCs w:val="18"/>
          <w:lang w:eastAsia="lv-LV"/>
        </w:rPr>
        <w:t xml:space="preserve">un VČH </w:t>
      </w:r>
      <w:r w:rsidR="00D85CBA" w:rsidRPr="00651634">
        <w:rPr>
          <w:rFonts w:ascii="Arial" w:eastAsia="Times New Roman" w:hAnsi="Arial" w:cs="Arial"/>
          <w:b/>
          <w:color w:val="000000"/>
          <w:sz w:val="18"/>
          <w:szCs w:val="18"/>
          <w:lang w:eastAsia="lv-LV"/>
        </w:rPr>
        <w:t>noteikumiem</w:t>
      </w:r>
      <w:r w:rsidR="00651634" w:rsidRPr="00651634">
        <w:rPr>
          <w:rFonts w:ascii="Arial" w:eastAsia="Times New Roman" w:hAnsi="Arial" w:cs="Arial"/>
          <w:b/>
          <w:color w:val="000000"/>
          <w:sz w:val="18"/>
          <w:szCs w:val="18"/>
          <w:lang w:eastAsia="lv-LV"/>
        </w:rPr>
        <w:t>:</w:t>
      </w:r>
    </w:p>
    <w:p w:rsidR="00651634" w:rsidRPr="00651634" w:rsidRDefault="00651634" w:rsidP="00E84BC0">
      <w:pPr>
        <w:shd w:val="clear" w:color="auto" w:fill="FFFFFF"/>
        <w:spacing w:after="0" w:line="270" w:lineRule="atLeast"/>
        <w:ind w:left="426" w:right="150"/>
        <w:rPr>
          <w:rFonts w:ascii="Arial" w:eastAsia="Times New Roman" w:hAnsi="Arial" w:cs="Arial"/>
          <w:b/>
          <w:color w:val="000000"/>
          <w:sz w:val="18"/>
          <w:szCs w:val="18"/>
          <w:lang w:eastAsia="lv-LV"/>
        </w:rPr>
      </w:pPr>
      <w:r w:rsidRPr="00651634">
        <w:rPr>
          <w:rFonts w:ascii="Arial" w:eastAsia="Times New Roman" w:hAnsi="Arial" w:cs="Arial"/>
          <w:b/>
          <w:color w:val="000000"/>
          <w:sz w:val="18"/>
          <w:szCs w:val="18"/>
          <w:lang w:eastAsia="lv-LV"/>
        </w:rPr>
        <w:t>- bez spēka paņēmieniem;</w:t>
      </w:r>
    </w:p>
    <w:p w:rsidR="00651634" w:rsidRPr="00651634" w:rsidRDefault="00651634" w:rsidP="00E84BC0">
      <w:pPr>
        <w:shd w:val="clear" w:color="auto" w:fill="FFFFFF"/>
        <w:spacing w:after="0" w:line="270" w:lineRule="atLeast"/>
        <w:ind w:left="426" w:right="150"/>
        <w:rPr>
          <w:rFonts w:ascii="Arial" w:eastAsia="Times New Roman" w:hAnsi="Arial" w:cs="Arial"/>
          <w:b/>
          <w:color w:val="000000"/>
          <w:sz w:val="18"/>
          <w:szCs w:val="18"/>
          <w:lang w:eastAsia="lv-LV"/>
        </w:rPr>
      </w:pPr>
      <w:r w:rsidRPr="00651634">
        <w:rPr>
          <w:rFonts w:ascii="Arial" w:eastAsia="Times New Roman" w:hAnsi="Arial" w:cs="Arial"/>
          <w:b/>
          <w:color w:val="000000"/>
          <w:sz w:val="18"/>
          <w:szCs w:val="18"/>
          <w:lang w:eastAsia="lv-LV"/>
        </w:rPr>
        <w:t>- bez šķīlieniem;</w:t>
      </w:r>
    </w:p>
    <w:p w:rsidR="00651634" w:rsidRPr="00651634" w:rsidRDefault="00651634" w:rsidP="00E84BC0">
      <w:pPr>
        <w:shd w:val="clear" w:color="auto" w:fill="FFFFFF"/>
        <w:spacing w:after="0" w:line="270" w:lineRule="atLeast"/>
        <w:ind w:left="426" w:right="150"/>
        <w:rPr>
          <w:rFonts w:ascii="Arial" w:eastAsia="Times New Roman" w:hAnsi="Arial" w:cs="Arial"/>
          <w:b/>
          <w:color w:val="000000"/>
          <w:sz w:val="18"/>
          <w:szCs w:val="18"/>
          <w:lang w:eastAsia="lv-LV"/>
        </w:rPr>
      </w:pPr>
      <w:r w:rsidRPr="00651634">
        <w:rPr>
          <w:rFonts w:ascii="Arial" w:eastAsia="Times New Roman" w:hAnsi="Arial" w:cs="Arial"/>
          <w:b/>
          <w:color w:val="000000"/>
          <w:sz w:val="18"/>
          <w:szCs w:val="18"/>
          <w:lang w:eastAsia="lv-LV"/>
        </w:rPr>
        <w:t>- ar pārmetieniem (pārmetienu izdarījusī komanda drīkst veikt spēlētāju maiņu);</w:t>
      </w:r>
    </w:p>
    <w:p w:rsidR="00651634" w:rsidRPr="00651634" w:rsidRDefault="00651634" w:rsidP="00E84BC0">
      <w:pPr>
        <w:shd w:val="clear" w:color="auto" w:fill="FFFFFF"/>
        <w:spacing w:after="0" w:line="270" w:lineRule="atLeast"/>
        <w:ind w:left="426" w:right="150"/>
        <w:rPr>
          <w:rFonts w:ascii="Arial" w:eastAsia="Times New Roman" w:hAnsi="Arial" w:cs="Arial"/>
          <w:b/>
          <w:color w:val="000000"/>
          <w:sz w:val="18"/>
          <w:szCs w:val="18"/>
          <w:lang w:eastAsia="lv-LV"/>
        </w:rPr>
      </w:pPr>
      <w:r w:rsidRPr="00651634">
        <w:rPr>
          <w:rFonts w:ascii="Arial" w:eastAsia="Times New Roman" w:hAnsi="Arial" w:cs="Arial"/>
          <w:b/>
          <w:color w:val="000000"/>
          <w:sz w:val="18"/>
          <w:szCs w:val="18"/>
          <w:lang w:eastAsia="lv-LV"/>
        </w:rPr>
        <w:t>- neizšķirta rezultāta gadījumā pēcspēles soda metienu izpilde tāpat kā VČH čempionātā</w:t>
      </w:r>
    </w:p>
    <w:p w:rsidR="00651634" w:rsidRDefault="00651634" w:rsidP="00E84BC0">
      <w:pPr>
        <w:shd w:val="clear" w:color="auto" w:fill="FFFFFF"/>
        <w:spacing w:after="0" w:line="270" w:lineRule="atLeast"/>
        <w:ind w:left="426" w:right="150"/>
        <w:rPr>
          <w:rFonts w:ascii="Arial" w:eastAsia="Times New Roman" w:hAnsi="Arial" w:cs="Arial"/>
          <w:b/>
          <w:color w:val="000000"/>
          <w:sz w:val="18"/>
          <w:szCs w:val="18"/>
          <w:lang w:eastAsia="lv-LV"/>
        </w:rPr>
      </w:pPr>
      <w:r w:rsidRPr="00651634">
        <w:rPr>
          <w:rFonts w:ascii="Arial" w:eastAsia="Times New Roman" w:hAnsi="Arial" w:cs="Arial"/>
          <w:b/>
          <w:color w:val="000000"/>
          <w:sz w:val="18"/>
          <w:szCs w:val="18"/>
          <w:lang w:eastAsia="lv-LV"/>
        </w:rPr>
        <w:t>- 2. Un 3.periodā nav laukuma pušu maiņa</w:t>
      </w:r>
    </w:p>
    <w:p w:rsidR="00005749" w:rsidRDefault="00651634" w:rsidP="00E84BC0">
      <w:pPr>
        <w:shd w:val="clear" w:color="auto" w:fill="FFFFFF"/>
        <w:spacing w:after="0" w:line="270" w:lineRule="atLeast"/>
        <w:ind w:left="426" w:right="150"/>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- 20</w:t>
      </w:r>
      <w:r w:rsidR="004C1BC1">
        <w:rPr>
          <w:rFonts w:ascii="Arial" w:eastAsia="Times New Roman" w:hAnsi="Arial" w:cs="Arial"/>
          <w:b/>
          <w:color w:val="000000"/>
          <w:sz w:val="18"/>
          <w:szCs w:val="18"/>
          <w:lang w:eastAsia="lv-LV"/>
        </w:rPr>
        <w:t>20</w:t>
      </w:r>
      <w:r>
        <w:rPr>
          <w:rFonts w:ascii="Arial" w:eastAsia="Times New Roman" w:hAnsi="Arial" w:cs="Arial"/>
          <w:b/>
          <w:color w:val="000000"/>
          <w:sz w:val="18"/>
          <w:szCs w:val="18"/>
          <w:lang w:eastAsia="lv-LV"/>
        </w:rPr>
        <w:t>./20</w:t>
      </w:r>
      <w:r w:rsidR="00892625">
        <w:rPr>
          <w:rFonts w:ascii="Arial" w:eastAsia="Times New Roman" w:hAnsi="Arial" w:cs="Arial"/>
          <w:b/>
          <w:color w:val="000000"/>
          <w:sz w:val="18"/>
          <w:szCs w:val="18"/>
          <w:lang w:eastAsia="lv-LV"/>
        </w:rPr>
        <w:t>2</w:t>
      </w:r>
      <w:r w:rsidR="004C1BC1">
        <w:rPr>
          <w:rFonts w:ascii="Arial" w:eastAsia="Times New Roman" w:hAnsi="Arial" w:cs="Arial"/>
          <w:b/>
          <w:color w:val="000000"/>
          <w:sz w:val="18"/>
          <w:szCs w:val="18"/>
          <w:lang w:eastAsia="lv-LV"/>
        </w:rPr>
        <w:t>1</w:t>
      </w:r>
      <w:r>
        <w:rPr>
          <w:rFonts w:ascii="Arial" w:eastAsia="Times New Roman" w:hAnsi="Arial" w:cs="Arial"/>
          <w:b/>
          <w:color w:val="000000"/>
          <w:sz w:val="18"/>
          <w:szCs w:val="18"/>
          <w:lang w:eastAsia="lv-LV"/>
        </w:rPr>
        <w:t>.gada VČH veterānu čempionātā drīkst spēlēt 197</w:t>
      </w:r>
      <w:r w:rsidR="004C1BC1">
        <w:rPr>
          <w:rFonts w:ascii="Arial" w:eastAsia="Times New Roman" w:hAnsi="Arial" w:cs="Arial"/>
          <w:b/>
          <w:color w:val="000000"/>
          <w:sz w:val="18"/>
          <w:szCs w:val="18"/>
          <w:lang w:eastAsia="lv-LV"/>
        </w:rPr>
        <w:t>6</w:t>
      </w:r>
      <w:r>
        <w:rPr>
          <w:rFonts w:ascii="Arial" w:eastAsia="Times New Roman" w:hAnsi="Arial" w:cs="Arial"/>
          <w:b/>
          <w:color w:val="000000"/>
          <w:sz w:val="18"/>
          <w:szCs w:val="18"/>
          <w:lang w:eastAsia="lv-LV"/>
        </w:rPr>
        <w:t>.gadā dzim. un vecāki (pārējie noteikumi tāpat kā VČH nolikumā)</w:t>
      </w:r>
      <w:r w:rsidR="00005749">
        <w:rPr>
          <w:rFonts w:ascii="Arial" w:eastAsia="Times New Roman" w:hAnsi="Arial" w:cs="Arial"/>
          <w:b/>
          <w:color w:val="000000"/>
          <w:sz w:val="18"/>
          <w:szCs w:val="18"/>
          <w:lang w:eastAsia="lv-LV"/>
        </w:rPr>
        <w:t>.</w:t>
      </w:r>
    </w:p>
    <w:p w:rsidR="00E84BC0" w:rsidRDefault="00A45DE4" w:rsidP="00E84BC0">
      <w:pPr>
        <w:shd w:val="clear" w:color="auto" w:fill="FFFFFF"/>
        <w:spacing w:after="0" w:line="270" w:lineRule="atLeast"/>
        <w:ind w:left="426" w:right="150"/>
        <w:rPr>
          <w:rFonts w:ascii="Arial" w:eastAsia="Times New Roman" w:hAnsi="Arial" w:cs="Arial"/>
          <w:color w:val="000000"/>
          <w:sz w:val="18"/>
          <w:szCs w:val="18"/>
          <w:lang w:eastAsia="lv-LV"/>
        </w:rPr>
      </w:pPr>
      <w:r>
        <w:rPr>
          <w:rFonts w:ascii="Arial" w:eastAsia="Times New Roman" w:hAnsi="Arial" w:cs="Arial"/>
          <w:b/>
          <w:color w:val="000000"/>
          <w:sz w:val="18"/>
          <w:szCs w:val="18"/>
          <w:lang w:eastAsia="lv-LV"/>
        </w:rPr>
        <w:t>7</w:t>
      </w:r>
      <w:r w:rsidR="00005749">
        <w:rPr>
          <w:rFonts w:ascii="Arial" w:eastAsia="Times New Roman" w:hAnsi="Arial" w:cs="Arial"/>
          <w:b/>
          <w:color w:val="000000"/>
          <w:sz w:val="18"/>
          <w:szCs w:val="18"/>
          <w:lang w:eastAsia="lv-LV"/>
        </w:rPr>
        <w:t xml:space="preserve"> spēlētāji </w:t>
      </w:r>
      <w:r w:rsidR="00592A6E">
        <w:rPr>
          <w:rFonts w:ascii="Arial" w:eastAsia="Times New Roman" w:hAnsi="Arial" w:cs="Arial"/>
          <w:b/>
          <w:color w:val="000000"/>
          <w:sz w:val="18"/>
          <w:szCs w:val="18"/>
          <w:lang w:eastAsia="lv-LV"/>
        </w:rPr>
        <w:t xml:space="preserve">uz spēli laukumā </w:t>
      </w:r>
      <w:r w:rsidR="00005749">
        <w:rPr>
          <w:rFonts w:ascii="Arial" w:eastAsia="Times New Roman" w:hAnsi="Arial" w:cs="Arial"/>
          <w:b/>
          <w:color w:val="000000"/>
          <w:sz w:val="18"/>
          <w:szCs w:val="18"/>
          <w:lang w:eastAsia="lv-LV"/>
        </w:rPr>
        <w:t>drīkst būt 198</w:t>
      </w:r>
      <w:r w:rsidR="004C1BC1">
        <w:rPr>
          <w:rFonts w:ascii="Arial" w:eastAsia="Times New Roman" w:hAnsi="Arial" w:cs="Arial"/>
          <w:b/>
          <w:color w:val="000000"/>
          <w:sz w:val="18"/>
          <w:szCs w:val="18"/>
          <w:lang w:eastAsia="lv-LV"/>
        </w:rPr>
        <w:t>1</w:t>
      </w:r>
      <w:r w:rsidR="00005749">
        <w:rPr>
          <w:rFonts w:ascii="Arial" w:eastAsia="Times New Roman" w:hAnsi="Arial" w:cs="Arial"/>
          <w:b/>
          <w:color w:val="000000"/>
          <w:sz w:val="18"/>
          <w:szCs w:val="18"/>
          <w:lang w:eastAsia="lv-LV"/>
        </w:rPr>
        <w:t>.-197</w:t>
      </w:r>
      <w:r w:rsidR="004C1BC1">
        <w:rPr>
          <w:rFonts w:ascii="Arial" w:eastAsia="Times New Roman" w:hAnsi="Arial" w:cs="Arial"/>
          <w:b/>
          <w:color w:val="000000"/>
          <w:sz w:val="18"/>
          <w:szCs w:val="18"/>
          <w:lang w:eastAsia="lv-LV"/>
        </w:rPr>
        <w:t>6</w:t>
      </w:r>
      <w:r w:rsidR="00005749">
        <w:rPr>
          <w:rFonts w:ascii="Arial" w:eastAsia="Times New Roman" w:hAnsi="Arial" w:cs="Arial"/>
          <w:b/>
          <w:color w:val="000000"/>
          <w:sz w:val="18"/>
          <w:szCs w:val="18"/>
          <w:lang w:eastAsia="lv-LV"/>
        </w:rPr>
        <w:t>.g.dz.</w:t>
      </w:r>
      <w:r w:rsidR="00E56856">
        <w:rPr>
          <w:rFonts w:ascii="Arial" w:eastAsia="Times New Roman" w:hAnsi="Arial" w:cs="Arial"/>
          <w:b/>
          <w:color w:val="000000"/>
          <w:sz w:val="18"/>
          <w:szCs w:val="18"/>
          <w:lang w:eastAsia="lv-LV"/>
        </w:rPr>
        <w:t>(pieteikumā uz spēli šie spēlētāji jāatzīmē).</w:t>
      </w:r>
      <w:r>
        <w:rPr>
          <w:rFonts w:ascii="Arial" w:eastAsia="Times New Roman" w:hAnsi="Arial" w:cs="Arial"/>
          <w:b/>
          <w:color w:val="000000"/>
          <w:sz w:val="18"/>
          <w:szCs w:val="18"/>
          <w:lang w:eastAsia="lv-LV"/>
        </w:rPr>
        <w:t>No šiem spēlētājiem tikai viens var būt 198</w:t>
      </w:r>
      <w:r w:rsidR="004C1BC1">
        <w:rPr>
          <w:rFonts w:ascii="Arial" w:eastAsia="Times New Roman" w:hAnsi="Arial" w:cs="Arial"/>
          <w:b/>
          <w:color w:val="000000"/>
          <w:sz w:val="18"/>
          <w:szCs w:val="18"/>
          <w:lang w:eastAsia="lv-LV"/>
        </w:rPr>
        <w:t>1</w:t>
      </w:r>
      <w:r>
        <w:rPr>
          <w:rFonts w:ascii="Arial" w:eastAsia="Times New Roman" w:hAnsi="Arial" w:cs="Arial"/>
          <w:b/>
          <w:color w:val="000000"/>
          <w:sz w:val="18"/>
          <w:szCs w:val="18"/>
          <w:lang w:eastAsia="lv-LV"/>
        </w:rPr>
        <w:t>.g.dz.</w:t>
      </w:r>
      <w:r w:rsidR="00D85CBA" w:rsidRPr="00651634">
        <w:rPr>
          <w:rFonts w:ascii="Arial" w:eastAsia="Times New Roman" w:hAnsi="Arial" w:cs="Arial"/>
          <w:b/>
          <w:color w:val="000000"/>
          <w:sz w:val="18"/>
          <w:szCs w:val="18"/>
          <w:lang w:eastAsia="lv-LV"/>
        </w:rPr>
        <w:br/>
      </w:r>
    </w:p>
    <w:p w:rsidR="00005749"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6.2. Ne vēlāk kā </w:t>
      </w:r>
      <w:r w:rsidR="00005749">
        <w:rPr>
          <w:rFonts w:ascii="Arial" w:eastAsia="Times New Roman" w:hAnsi="Arial" w:cs="Arial"/>
          <w:color w:val="000000"/>
          <w:sz w:val="18"/>
          <w:szCs w:val="18"/>
          <w:lang w:eastAsia="lv-LV"/>
        </w:rPr>
        <w:t>1</w:t>
      </w:r>
      <w:r w:rsidRPr="00D85CBA">
        <w:rPr>
          <w:rFonts w:ascii="Arial" w:eastAsia="Times New Roman" w:hAnsi="Arial" w:cs="Arial"/>
          <w:color w:val="000000"/>
          <w:sz w:val="18"/>
          <w:szCs w:val="18"/>
          <w:lang w:eastAsia="lv-LV"/>
        </w:rPr>
        <w:t>0min. pirms spēles katra komanda, tiesnesim- sekretāram iesniedz pieteikumu, norādot konkrētajā spēlē esošos spēlētāju pozīciju un to numurus.</w:t>
      </w:r>
      <w:r w:rsidR="00005749">
        <w:rPr>
          <w:rFonts w:ascii="Arial" w:eastAsia="Times New Roman" w:hAnsi="Arial" w:cs="Arial"/>
          <w:color w:val="000000"/>
          <w:sz w:val="18"/>
          <w:szCs w:val="18"/>
          <w:lang w:eastAsia="lv-LV"/>
        </w:rPr>
        <w:t xml:space="preserve"> Pieteikuma blanku var saņemt 30 min. pirms spēles pie sekretariāta vai halles administratora. </w:t>
      </w:r>
      <w:r w:rsidRPr="00D85CBA">
        <w:rPr>
          <w:rFonts w:ascii="Arial" w:eastAsia="Times New Roman" w:hAnsi="Arial" w:cs="Arial"/>
          <w:color w:val="000000"/>
          <w:sz w:val="18"/>
          <w:szCs w:val="18"/>
          <w:lang w:eastAsia="lv-LV"/>
        </w:rPr>
        <w:t xml:space="preserve"> Pirms spēles komandas treneris (pārstāvis) ar parakstu uz komandas pieteikuma spēlei apliecina pieteikto spēlētāju pareizību.. Katrā spēlē drīkst piedalīties ne vairāk kā 20 spēlētāji un 2 vārtsargi.</w:t>
      </w:r>
    </w:p>
    <w:p w:rsidR="00E84BC0" w:rsidRDefault="00005749" w:rsidP="00E84BC0">
      <w:pPr>
        <w:shd w:val="clear" w:color="auto" w:fill="FFFFFF"/>
        <w:spacing w:after="0" w:line="270" w:lineRule="atLeast"/>
        <w:ind w:left="426" w:right="150"/>
        <w:jc w:val="both"/>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Komandas kapteinim pirms spēles jābrīdina galvenais tiesnesis par kāda spēlētāja aizkavēšanos uz sasveicināšanos</w:t>
      </w:r>
      <w:r w:rsidR="00826A27">
        <w:rPr>
          <w:rFonts w:ascii="Arial" w:eastAsia="Times New Roman" w:hAnsi="Arial" w:cs="Arial"/>
          <w:b/>
          <w:color w:val="000000"/>
          <w:sz w:val="18"/>
          <w:szCs w:val="18"/>
          <w:lang w:eastAsia="lv-LV"/>
        </w:rPr>
        <w:t>.</w:t>
      </w:r>
    </w:p>
    <w:p w:rsidR="00E84BC0" w:rsidRDefault="00826A27" w:rsidP="00E84BC0">
      <w:pPr>
        <w:shd w:val="clear" w:color="auto" w:fill="FFFFFF"/>
        <w:spacing w:after="0" w:line="270" w:lineRule="atLeast"/>
        <w:ind w:left="426" w:right="150"/>
        <w:jc w:val="both"/>
        <w:rPr>
          <w:rFonts w:ascii="Arial" w:eastAsia="Times New Roman" w:hAnsi="Arial" w:cs="Arial"/>
          <w:b/>
          <w:color w:val="000000"/>
          <w:sz w:val="18"/>
          <w:szCs w:val="18"/>
          <w:lang w:eastAsia="lv-LV"/>
        </w:rPr>
      </w:pPr>
      <w:r w:rsidRPr="00826A27">
        <w:rPr>
          <w:rFonts w:ascii="Arial" w:eastAsia="Times New Roman" w:hAnsi="Arial" w:cs="Arial"/>
          <w:b/>
          <w:color w:val="000000"/>
          <w:sz w:val="18"/>
          <w:szCs w:val="18"/>
          <w:lang w:eastAsia="lv-LV"/>
        </w:rPr>
        <w:t>Ja nepaziņo, komandai 2 min.sods, bet ne vairāk kā 2+2 min.</w:t>
      </w:r>
    </w:p>
    <w:p w:rsidR="00946D3A" w:rsidRDefault="00826A27" w:rsidP="00E84BC0">
      <w:pPr>
        <w:shd w:val="clear" w:color="auto" w:fill="FFFFFF"/>
        <w:spacing w:after="0" w:line="270" w:lineRule="atLeast"/>
        <w:ind w:left="426" w:right="150"/>
        <w:jc w:val="both"/>
        <w:rPr>
          <w:rFonts w:ascii="Arial" w:eastAsia="Times New Roman" w:hAnsi="Arial" w:cs="Arial"/>
          <w:color w:val="000000"/>
          <w:sz w:val="18"/>
          <w:szCs w:val="18"/>
          <w:lang w:eastAsia="lv-LV"/>
        </w:rPr>
      </w:pPr>
      <w:r w:rsidRPr="00946D3A">
        <w:rPr>
          <w:rFonts w:ascii="Arial" w:eastAsia="Times New Roman" w:hAnsi="Arial" w:cs="Arial"/>
          <w:b/>
          <w:color w:val="000000"/>
          <w:sz w:val="18"/>
          <w:szCs w:val="18"/>
          <w:lang w:eastAsia="lv-LV"/>
        </w:rPr>
        <w:t>Spēlētāji nevar atrasties uz ledus, kamēr tiek gatavots laukums spēlei (ledus kombains, ledus vīrs, vārti nav aizvērti)</w:t>
      </w:r>
      <w:r w:rsidR="00946D3A" w:rsidRPr="00946D3A">
        <w:rPr>
          <w:rFonts w:ascii="Arial" w:eastAsia="Times New Roman" w:hAnsi="Arial" w:cs="Arial"/>
          <w:b/>
          <w:color w:val="000000"/>
          <w:sz w:val="18"/>
          <w:szCs w:val="18"/>
          <w:lang w:eastAsia="lv-LV"/>
        </w:rPr>
        <w:t>.</w:t>
      </w:r>
    </w:p>
    <w:p w:rsidR="003D50B4" w:rsidRDefault="00946D3A" w:rsidP="00E84BC0">
      <w:pPr>
        <w:shd w:val="clear" w:color="auto" w:fill="FFFFFF"/>
        <w:spacing w:after="0" w:line="270" w:lineRule="atLeast"/>
        <w:ind w:left="426" w:right="150"/>
        <w:jc w:val="both"/>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Spēlētājiem pēc spēles obligāti jāatsveicinās.</w:t>
      </w:r>
    </w:p>
    <w:p w:rsidR="00E84BC0" w:rsidRDefault="003D50B4" w:rsidP="00E84BC0">
      <w:pPr>
        <w:shd w:val="clear" w:color="auto" w:fill="FFFFFF"/>
        <w:spacing w:after="0" w:line="270" w:lineRule="atLeast"/>
        <w:ind w:left="426" w:right="150"/>
        <w:jc w:val="both"/>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Uz spēlētāju soliņa spēles laikā var atrasties tikai spēlētāji un oficiālie komandas pārstāvji, kuri norādīti pieteikumā uz spēli.</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6.3. Spēles laiks 80min., 3(trīs) periodi pa 15min “tīrā” laika, 4min. iesildīšanās, 1min. </w:t>
      </w:r>
      <w:r w:rsidR="00946D3A">
        <w:rPr>
          <w:rFonts w:ascii="Arial" w:eastAsia="Times New Roman" w:hAnsi="Arial" w:cs="Arial"/>
          <w:color w:val="000000"/>
          <w:sz w:val="18"/>
          <w:szCs w:val="18"/>
          <w:lang w:eastAsia="lv-LV"/>
        </w:rPr>
        <w:t xml:space="preserve">pārtraukums </w:t>
      </w:r>
      <w:r w:rsidRPr="00D85CBA">
        <w:rPr>
          <w:rFonts w:ascii="Arial" w:eastAsia="Times New Roman" w:hAnsi="Arial" w:cs="Arial"/>
          <w:color w:val="000000"/>
          <w:sz w:val="18"/>
          <w:szCs w:val="18"/>
          <w:lang w:eastAsia="lv-LV"/>
        </w:rPr>
        <w:t>starp periodiem.</w:t>
      </w:r>
    </w:p>
    <w:p w:rsidR="00E84BC0" w:rsidRDefault="00D85CBA" w:rsidP="00E84BC0">
      <w:pPr>
        <w:shd w:val="clear" w:color="auto" w:fill="FFFFFF"/>
        <w:spacing w:after="0" w:line="270" w:lineRule="atLeast"/>
        <w:ind w:left="426" w:right="150"/>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6.3.1.Ja spēle noslēdzas neizšķirti, katra komanda izpilda pa trīs soda metieniem.</w:t>
      </w:r>
      <w:r w:rsidR="002D7320">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Ja arī pēc šīs sērijas ir neizšķirts, komandas turpina soda metienu sēriju līdz pirmajai kļūdai.</w:t>
      </w:r>
      <w:r w:rsidRPr="00D85CBA">
        <w:rPr>
          <w:rFonts w:ascii="Arial" w:eastAsia="Times New Roman" w:hAnsi="Arial" w:cs="Arial"/>
          <w:color w:val="000000"/>
          <w:sz w:val="18"/>
          <w:szCs w:val="18"/>
          <w:lang w:eastAsia="lv-LV"/>
        </w:rPr>
        <w:br/>
        <w:t>6.3.2.pēcspēles soda metienu izpildes kārtība spēles neizšķirta rezultāta gadījumā:</w:t>
      </w:r>
    </w:p>
    <w:p w:rsidR="00E84BC0" w:rsidRDefault="00D85CBA" w:rsidP="00E84BC0">
      <w:pPr>
        <w:shd w:val="clear" w:color="auto" w:fill="FFFFFF"/>
        <w:spacing w:after="0" w:line="270" w:lineRule="atLeast"/>
        <w:ind w:left="567" w:right="150" w:hanging="141"/>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lastRenderedPageBreak/>
        <w:t>- spēlei beidzoties komandu pārstāvji iesniedz spēles</w:t>
      </w:r>
      <w:r w:rsidR="00E84BC0">
        <w:rPr>
          <w:rFonts w:ascii="Arial" w:eastAsia="Times New Roman" w:hAnsi="Arial" w:cs="Arial"/>
          <w:color w:val="000000"/>
          <w:sz w:val="18"/>
          <w:szCs w:val="18"/>
          <w:lang w:eastAsia="lv-LV"/>
        </w:rPr>
        <w:t xml:space="preserve"> tiesnesim 3 spēlētāju sarakstu</w:t>
      </w:r>
    </w:p>
    <w:p w:rsidR="00E84BC0" w:rsidRDefault="00D85CBA" w:rsidP="00E84BC0">
      <w:pPr>
        <w:shd w:val="clear" w:color="auto" w:fill="FFFFFF"/>
        <w:spacing w:after="0" w:line="270" w:lineRule="atLeast"/>
        <w:ind w:left="567" w:right="150" w:hanging="141"/>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jebkurš spēlētājs , kura noraidījums nav beidzies , noslēdzoties spēlei, netiek pielaists pie pēcspēles soda metienu izpildīšanas un viņam ir jāturpina atrasties uz noraidīto soliņa vai jādodas uz komandas ģērbtuvi</w:t>
      </w:r>
    </w:p>
    <w:p w:rsidR="00E84BC0" w:rsidRDefault="00D85CBA" w:rsidP="00E84BC0">
      <w:pPr>
        <w:shd w:val="clear" w:color="auto" w:fill="FFFFFF"/>
        <w:spacing w:after="0" w:line="270" w:lineRule="atLeast"/>
        <w:ind w:left="567" w:right="150" w:hanging="141"/>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ja rezultāts paliek neizšķirts pēc 3 metienu sērijas , tad metienus turpina katras komandas viens spēlētājs, neatkarīgi vai tas ir piedalījies metienu sērijā vai jauns</w:t>
      </w:r>
    </w:p>
    <w:p w:rsidR="00E84BC0" w:rsidRDefault="00D85CBA" w:rsidP="00E84BC0">
      <w:pPr>
        <w:shd w:val="clear" w:color="auto" w:fill="FFFFFF"/>
        <w:spacing w:after="0" w:line="270" w:lineRule="atLeast"/>
        <w:ind w:left="567" w:right="150" w:hanging="141"/>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spēles protokolā tiek atzīmēts spēlētājs , kurš realizējis soda metienu , pēc kur</w:t>
      </w:r>
      <w:r w:rsidR="00E84BC0">
        <w:rPr>
          <w:rFonts w:ascii="Arial" w:eastAsia="Times New Roman" w:hAnsi="Arial" w:cs="Arial"/>
          <w:color w:val="000000"/>
          <w:sz w:val="18"/>
          <w:szCs w:val="18"/>
          <w:lang w:eastAsia="lv-LV"/>
        </w:rPr>
        <w:t>a ir noteikta uzvara.</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6.4. Katra komanda tikai vienu reizi var lūgt </w:t>
      </w:r>
      <w:r w:rsidR="003D50B4">
        <w:rPr>
          <w:rFonts w:ascii="Arial" w:eastAsia="Times New Roman" w:hAnsi="Arial" w:cs="Arial"/>
          <w:color w:val="000000"/>
          <w:sz w:val="18"/>
          <w:szCs w:val="18"/>
          <w:lang w:eastAsia="lv-LV"/>
        </w:rPr>
        <w:t>pārcelt</w:t>
      </w:r>
      <w:r w:rsidRPr="00D85CBA">
        <w:rPr>
          <w:rFonts w:ascii="Arial" w:eastAsia="Times New Roman" w:hAnsi="Arial" w:cs="Arial"/>
          <w:color w:val="000000"/>
          <w:sz w:val="18"/>
          <w:szCs w:val="18"/>
          <w:lang w:eastAsia="lv-LV"/>
        </w:rPr>
        <w:t xml:space="preserve"> nozīmēto spēli, iesniedzot lūgumu Organizatoram ne vēlāk kā 5(piecas) dienas pirms noliktās spēles, savstarpēji vienojoties. Komanda , kura atceļ spēli , tiek publicēta čempionāta mājas lapā – internetā.</w:t>
      </w:r>
      <w:r w:rsidR="003D50B4">
        <w:rPr>
          <w:rFonts w:ascii="Arial" w:eastAsia="Times New Roman" w:hAnsi="Arial" w:cs="Arial"/>
          <w:color w:val="000000"/>
          <w:sz w:val="18"/>
          <w:szCs w:val="18"/>
          <w:lang w:eastAsia="lv-LV"/>
        </w:rPr>
        <w:br/>
      </w:r>
      <w:r w:rsidR="003D50B4" w:rsidRPr="003D50B4">
        <w:rPr>
          <w:rFonts w:ascii="Arial" w:eastAsia="Times New Roman" w:hAnsi="Arial" w:cs="Arial"/>
          <w:b/>
          <w:color w:val="000000"/>
          <w:sz w:val="18"/>
          <w:szCs w:val="18"/>
          <w:lang w:eastAsia="lv-LV"/>
        </w:rPr>
        <w:t>Spēle jānospēlē divu nedēļu laikā kopš pārcelšanas.</w:t>
      </w:r>
    </w:p>
    <w:p w:rsidR="00E84BC0" w:rsidRDefault="003D50B4" w:rsidP="00E84BC0">
      <w:pPr>
        <w:shd w:val="clear" w:color="auto" w:fill="FFFFFF"/>
        <w:spacing w:after="0" w:line="270" w:lineRule="atLeast"/>
        <w:ind w:left="426" w:right="150"/>
        <w:jc w:val="both"/>
        <w:rPr>
          <w:rFonts w:ascii="Arial" w:eastAsia="Times New Roman" w:hAnsi="Arial" w:cs="Arial"/>
          <w:b/>
          <w:color w:val="000000"/>
          <w:sz w:val="18"/>
          <w:szCs w:val="18"/>
          <w:lang w:eastAsia="lv-LV"/>
        </w:rPr>
      </w:pPr>
      <w:r w:rsidRPr="003D50B4">
        <w:rPr>
          <w:rFonts w:ascii="Arial" w:eastAsia="Times New Roman" w:hAnsi="Arial" w:cs="Arial"/>
          <w:b/>
          <w:color w:val="000000"/>
          <w:sz w:val="18"/>
          <w:szCs w:val="18"/>
          <w:lang w:eastAsia="lv-LV"/>
        </w:rPr>
        <w:t>Play off spēles pārcelt nevar!</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6.5. VČH laikā katrs dalībnieka personiski atbild par savu veselības stāvokli, jaunieši līdz 18.g.v. ir nepieciešama ārsta un vecāku atļauja.</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6.6. Organizators neatbild par sacensību dalībnieku, kā arī visu ledu halles un apkārtējie teritorijā klātesošo traumām, miesas bojājumiem, sakropļojumiem, līdz pat letālam gadījumam, kā arī par pazudušām mantām.</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6.7.Ja spēlē vārtsargs gūst traumu vai tiek noraidīts līdz spēles beigām un nav otra vārtsarga, tiek dotas </w:t>
      </w:r>
      <w:r w:rsidR="00521C26">
        <w:rPr>
          <w:rFonts w:ascii="Arial" w:eastAsia="Times New Roman" w:hAnsi="Arial" w:cs="Arial"/>
          <w:color w:val="000000"/>
          <w:sz w:val="18"/>
          <w:szCs w:val="18"/>
          <w:lang w:eastAsia="lv-LV"/>
        </w:rPr>
        <w:t>10</w:t>
      </w:r>
      <w:r w:rsidRPr="00D85CBA">
        <w:rPr>
          <w:rFonts w:ascii="Arial" w:eastAsia="Times New Roman" w:hAnsi="Arial" w:cs="Arial"/>
          <w:color w:val="000000"/>
          <w:sz w:val="18"/>
          <w:szCs w:val="18"/>
          <w:lang w:eastAsia="lv-LV"/>
        </w:rPr>
        <w:t xml:space="preserve"> min., lai formā ietērptos cits spēlētājs no esošas komandas, kurš pieteikts spēlei, jeb komanda spēlē ar 6 laukuma spēlētājiem.</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6.8. Spēļu sākumam darbadienās jābūt neagrāk kā plkst. 18:30. Brīvdienās un izejamās dienās ne agrāk kā plkst. 11:00.</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6.9. Visām komandām ir obligāti jāizspēlē visas VČH spēles.</w:t>
      </w:r>
    </w:p>
    <w:p w:rsidR="00E84BC0"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6.10. Komanda, kura konkrētajā sacensību pārī (kalendārā) ir norādīta pirmā ir laukuma saimnieks (spēlē tumšos formas kreklos).</w:t>
      </w:r>
      <w:r w:rsidR="00521C26">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Ja komandai-laukuma saimniekam nav tumšās krāsas kreklu-komandas pārstāvis 1 dienu iepriekš vienojās ar otras komandas pār</w:t>
      </w:r>
      <w:r w:rsidR="00E84BC0">
        <w:rPr>
          <w:rFonts w:ascii="Arial" w:eastAsia="Times New Roman" w:hAnsi="Arial" w:cs="Arial"/>
          <w:color w:val="000000"/>
          <w:sz w:val="18"/>
          <w:szCs w:val="18"/>
          <w:lang w:eastAsia="lv-LV"/>
        </w:rPr>
        <w:t>stāvi par spēles kreklu krāsām.</w:t>
      </w:r>
    </w:p>
    <w:p w:rsidR="00D85CBA" w:rsidRPr="00D85CBA" w:rsidRDefault="00D85CBA" w:rsidP="00E84BC0">
      <w:pPr>
        <w:shd w:val="clear" w:color="auto" w:fill="FFFFFF"/>
        <w:spacing w:after="0" w:line="270" w:lineRule="atLeast"/>
        <w:ind w:left="426" w:right="150" w:hanging="284"/>
        <w:jc w:val="both"/>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6.11. Sacensību organizatori nodrošina med</w:t>
      </w:r>
      <w:r w:rsidR="00521C26">
        <w:rPr>
          <w:rFonts w:ascii="Arial" w:eastAsia="Times New Roman" w:hAnsi="Arial" w:cs="Arial"/>
          <w:color w:val="000000"/>
          <w:sz w:val="18"/>
          <w:szCs w:val="18"/>
          <w:lang w:eastAsia="lv-LV"/>
        </w:rPr>
        <w:t xml:space="preserve">icīnas </w:t>
      </w:r>
      <w:r w:rsidRPr="00D85CBA">
        <w:rPr>
          <w:rFonts w:ascii="Arial" w:eastAsia="Times New Roman" w:hAnsi="Arial" w:cs="Arial"/>
          <w:color w:val="000000"/>
          <w:sz w:val="18"/>
          <w:szCs w:val="18"/>
          <w:lang w:eastAsia="lv-LV"/>
        </w:rPr>
        <w:t>personālu, kurš nepieciešamības gadījumā sniedz pirmo neatliekamo medicīnisko palīdzību. VČH med</w:t>
      </w:r>
      <w:r w:rsidR="00521C26">
        <w:rPr>
          <w:rFonts w:ascii="Arial" w:eastAsia="Times New Roman" w:hAnsi="Arial" w:cs="Arial"/>
          <w:color w:val="000000"/>
          <w:sz w:val="18"/>
          <w:szCs w:val="18"/>
          <w:lang w:eastAsia="lv-LV"/>
        </w:rPr>
        <w:t xml:space="preserve">icīnas </w:t>
      </w:r>
      <w:r w:rsidRPr="00D85CBA">
        <w:rPr>
          <w:rFonts w:ascii="Arial" w:eastAsia="Times New Roman" w:hAnsi="Arial" w:cs="Arial"/>
          <w:color w:val="000000"/>
          <w:sz w:val="18"/>
          <w:szCs w:val="18"/>
          <w:lang w:eastAsia="lv-LV"/>
        </w:rPr>
        <w:t>personāls neveic sportistu ārstēšanu.</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7.DISCIPLINĀRIE SODI UN DISKVALIFIKĀCIJA</w:t>
      </w:r>
    </w:p>
    <w:p w:rsidR="00E84BC0" w:rsidRDefault="00D85CBA" w:rsidP="00E84BC0">
      <w:pPr>
        <w:shd w:val="clear" w:color="auto" w:fill="FFFFFF"/>
        <w:spacing w:after="0" w:line="270" w:lineRule="atLeast"/>
        <w:ind w:left="426" w:right="150" w:hanging="284"/>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7.1. Komandai tiek piešķirts zaudējums ar 0:W un piespriests n</w:t>
      </w:r>
      <w:r w:rsidR="00E84BC0">
        <w:rPr>
          <w:rFonts w:ascii="Arial" w:eastAsia="Times New Roman" w:hAnsi="Arial" w:cs="Arial"/>
          <w:color w:val="000000"/>
          <w:sz w:val="18"/>
          <w:szCs w:val="18"/>
          <w:lang w:eastAsia="lv-LV"/>
        </w:rPr>
        <w:t>audas sods sekojošos gadījumos:</w:t>
      </w:r>
    </w:p>
    <w:p w:rsidR="00340970" w:rsidRDefault="00D85CBA" w:rsidP="00DD6149">
      <w:pPr>
        <w:shd w:val="clear" w:color="auto" w:fill="FFFFFF"/>
        <w:spacing w:after="0" w:line="270" w:lineRule="atLeast"/>
        <w:ind w:left="851" w:right="150" w:hanging="426"/>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7.2.1. ja komanda neierodas uz spēli (soda nauda </w:t>
      </w:r>
      <w:r w:rsidR="006D0990">
        <w:rPr>
          <w:rFonts w:ascii="Arial" w:eastAsia="Times New Roman" w:hAnsi="Arial" w:cs="Arial"/>
          <w:color w:val="000000"/>
          <w:sz w:val="18"/>
          <w:szCs w:val="18"/>
          <w:lang w:eastAsia="lv-LV"/>
        </w:rPr>
        <w:t>300</w:t>
      </w:r>
      <w:r w:rsidRPr="00D85CBA">
        <w:rPr>
          <w:rFonts w:ascii="Arial" w:eastAsia="Times New Roman" w:hAnsi="Arial" w:cs="Arial"/>
          <w:color w:val="000000"/>
          <w:sz w:val="18"/>
          <w:szCs w:val="18"/>
          <w:lang w:eastAsia="lv-LV"/>
        </w:rPr>
        <w:t xml:space="preserve"> EUR), jāapmaksā pilnībā izdevumi, kas saistīti ar spēles organizāciju (ledus īre, tiesneši, med.pers., reklāma u.c.) + soda nauda.</w:t>
      </w:r>
    </w:p>
    <w:p w:rsidR="00E84BC0" w:rsidRDefault="00340970" w:rsidP="00DD6149">
      <w:pPr>
        <w:shd w:val="clear" w:color="auto" w:fill="FFFFFF"/>
        <w:spacing w:after="0" w:line="270" w:lineRule="atLeast"/>
        <w:ind w:left="851" w:right="150" w:hanging="426"/>
        <w:rPr>
          <w:rFonts w:ascii="Arial" w:eastAsia="Times New Roman" w:hAnsi="Arial" w:cs="Arial"/>
          <w:color w:val="000000"/>
          <w:sz w:val="18"/>
          <w:szCs w:val="18"/>
          <w:lang w:eastAsia="lv-LV"/>
        </w:rPr>
      </w:pPr>
      <w:r w:rsidRPr="00340970">
        <w:rPr>
          <w:rFonts w:ascii="Arial" w:eastAsia="Times New Roman" w:hAnsi="Arial" w:cs="Arial"/>
          <w:b/>
          <w:color w:val="000000"/>
          <w:sz w:val="18"/>
          <w:szCs w:val="18"/>
          <w:lang w:eastAsia="lv-LV"/>
        </w:rPr>
        <w:t>Komandas neierašanās iemesls tiek izskatīts Disciplinārajā komitejā.</w:t>
      </w:r>
      <w:r>
        <w:rPr>
          <w:rFonts w:ascii="Arial" w:eastAsia="Times New Roman" w:hAnsi="Arial" w:cs="Arial"/>
          <w:b/>
          <w:color w:val="000000"/>
          <w:sz w:val="18"/>
          <w:szCs w:val="18"/>
          <w:lang w:eastAsia="lv-LV"/>
        </w:rPr>
        <w:br/>
        <w:t>Disciplinārās komitejas lēmums ir galīgs un nav apstrīdams.</w:t>
      </w:r>
    </w:p>
    <w:p w:rsidR="00E84BC0" w:rsidRDefault="00D85CBA" w:rsidP="00DD6149">
      <w:pPr>
        <w:shd w:val="clear" w:color="auto" w:fill="FFFFFF"/>
        <w:spacing w:after="0" w:line="270" w:lineRule="atLeast"/>
        <w:ind w:left="851" w:right="150" w:hanging="426"/>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7.2.2. ja spēle tiek pārtraukta vienas vai abu spēlētāju vai vadītāju nedisciplinētības dēļ (soda nauda </w:t>
      </w:r>
      <w:r w:rsidR="00521C26">
        <w:rPr>
          <w:rFonts w:ascii="Arial" w:eastAsia="Times New Roman" w:hAnsi="Arial" w:cs="Arial"/>
          <w:color w:val="000000"/>
          <w:sz w:val="18"/>
          <w:szCs w:val="18"/>
          <w:lang w:eastAsia="lv-LV"/>
        </w:rPr>
        <w:t>300</w:t>
      </w:r>
      <w:r w:rsidRPr="00D85CBA">
        <w:rPr>
          <w:rFonts w:ascii="Arial" w:eastAsia="Times New Roman" w:hAnsi="Arial" w:cs="Arial"/>
          <w:color w:val="000000"/>
          <w:sz w:val="18"/>
          <w:szCs w:val="18"/>
          <w:lang w:eastAsia="lv-LV"/>
        </w:rPr>
        <w:t>,- EUR no vainīgās komandas vai komandām), atkārtotas nedisciplinētības gadījumā (ja spēlētāji atstāj rezervistu soliņu spēles laikā un izlec laukum</w:t>
      </w:r>
      <w:r w:rsidR="00E84BC0">
        <w:rPr>
          <w:rFonts w:ascii="Arial" w:eastAsia="Times New Roman" w:hAnsi="Arial" w:cs="Arial"/>
          <w:color w:val="000000"/>
          <w:sz w:val="18"/>
          <w:szCs w:val="18"/>
          <w:lang w:eastAsia="lv-LV"/>
        </w:rPr>
        <w:t>ā),komanda tiek diskvalificēta;</w:t>
      </w:r>
    </w:p>
    <w:p w:rsidR="00DD6149" w:rsidRDefault="00D85CBA" w:rsidP="00DD6149">
      <w:pPr>
        <w:shd w:val="clear" w:color="auto" w:fill="FFFFFF"/>
        <w:spacing w:after="0" w:line="270" w:lineRule="atLeast"/>
        <w:ind w:left="851" w:right="150" w:hanging="426"/>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7.2.3. ja hokeja komanda aiziet no laukuma - šai komandai tiek ieskaitīts zaudējums 0:W . Tāpat hokeja klubam jāveic vienreizēja iemaksa organizatoriem </w:t>
      </w:r>
      <w:r w:rsidR="00521C26">
        <w:rPr>
          <w:rFonts w:ascii="Arial" w:eastAsia="Times New Roman" w:hAnsi="Arial" w:cs="Arial"/>
          <w:color w:val="000000"/>
          <w:sz w:val="18"/>
          <w:szCs w:val="18"/>
          <w:lang w:eastAsia="lv-LV"/>
        </w:rPr>
        <w:t>3</w:t>
      </w:r>
      <w:r w:rsidR="00DD6149">
        <w:rPr>
          <w:rFonts w:ascii="Arial" w:eastAsia="Times New Roman" w:hAnsi="Arial" w:cs="Arial"/>
          <w:color w:val="000000"/>
          <w:sz w:val="18"/>
          <w:szCs w:val="18"/>
          <w:lang w:eastAsia="lv-LV"/>
        </w:rPr>
        <w:t>00,- EUR apmērā.</w:t>
      </w:r>
    </w:p>
    <w:p w:rsidR="00DD6149" w:rsidRDefault="00D85CBA" w:rsidP="00DD6149">
      <w:pPr>
        <w:shd w:val="clear" w:color="auto" w:fill="FFFFFF"/>
        <w:spacing w:after="0" w:line="270" w:lineRule="atLeast"/>
        <w:ind w:left="851" w:right="150" w:hanging="426"/>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7.2.4. Disciplināro sodu nolikumu skatīt pielikumā.</w:t>
      </w:r>
      <w:r w:rsidRPr="00D85CBA">
        <w:rPr>
          <w:rFonts w:ascii="Arial" w:eastAsia="Times New Roman" w:hAnsi="Arial" w:cs="Arial"/>
          <w:color w:val="000000"/>
          <w:sz w:val="18"/>
          <w:szCs w:val="18"/>
          <w:lang w:eastAsia="lv-LV"/>
        </w:rPr>
        <w:br/>
      </w:r>
    </w:p>
    <w:p w:rsidR="00DD6149" w:rsidRDefault="00D85CBA" w:rsidP="00E84BC0">
      <w:pPr>
        <w:shd w:val="clear" w:color="auto" w:fill="FFFFFF"/>
        <w:spacing w:after="0" w:line="270" w:lineRule="atLeast"/>
        <w:ind w:left="426" w:right="150" w:hanging="284"/>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7.3. Par komandas neierašanos uzskatāma:</w:t>
      </w:r>
      <w:r w:rsidRPr="00D85CBA">
        <w:rPr>
          <w:rFonts w:ascii="Arial" w:eastAsia="Times New Roman" w:hAnsi="Arial" w:cs="Arial"/>
          <w:color w:val="000000"/>
          <w:sz w:val="18"/>
          <w:szCs w:val="18"/>
          <w:lang w:eastAsia="lv-LV"/>
        </w:rPr>
        <w:br/>
        <w:t>7.3.1. Ja ieradušies mazāk nekā 6 spēlētāji</w:t>
      </w:r>
      <w:r w:rsidR="00521C26">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(ieskaitot vārtsargu);</w:t>
      </w:r>
      <w:r w:rsidRPr="00D85CBA">
        <w:rPr>
          <w:rFonts w:ascii="Arial" w:eastAsia="Times New Roman" w:hAnsi="Arial" w:cs="Arial"/>
          <w:color w:val="000000"/>
          <w:sz w:val="18"/>
          <w:szCs w:val="18"/>
          <w:lang w:eastAsia="lv-LV"/>
        </w:rPr>
        <w:br/>
        <w:t>7.3.2. Komandas neierašanās laukumā 1</w:t>
      </w:r>
      <w:r w:rsidR="00402033">
        <w:rPr>
          <w:rFonts w:ascii="Arial" w:eastAsia="Times New Roman" w:hAnsi="Arial" w:cs="Arial"/>
          <w:color w:val="000000"/>
          <w:sz w:val="18"/>
          <w:szCs w:val="18"/>
          <w:lang w:eastAsia="lv-LV"/>
        </w:rPr>
        <w:t>5</w:t>
      </w:r>
      <w:r w:rsidRPr="00D85CBA">
        <w:rPr>
          <w:rFonts w:ascii="Arial" w:eastAsia="Times New Roman" w:hAnsi="Arial" w:cs="Arial"/>
          <w:color w:val="000000"/>
          <w:sz w:val="18"/>
          <w:szCs w:val="18"/>
          <w:lang w:eastAsia="lv-LV"/>
        </w:rPr>
        <w:t>min. laikā pēc spēles tiesneša svilpes, kas aicina komandas uz laukuma(ja iepriekš nav paziņots par kavēj</w:t>
      </w:r>
      <w:r w:rsidR="00DD6149">
        <w:rPr>
          <w:rFonts w:ascii="Arial" w:eastAsia="Times New Roman" w:hAnsi="Arial" w:cs="Arial"/>
          <w:color w:val="000000"/>
          <w:sz w:val="18"/>
          <w:szCs w:val="18"/>
          <w:lang w:eastAsia="lv-LV"/>
        </w:rPr>
        <w:t>uma iemeslu).</w:t>
      </w:r>
    </w:p>
    <w:p w:rsidR="00DD6149" w:rsidRDefault="00D85CBA" w:rsidP="00E84BC0">
      <w:pPr>
        <w:shd w:val="clear" w:color="auto" w:fill="FFFFFF"/>
        <w:spacing w:after="0" w:line="270" w:lineRule="atLeast"/>
        <w:ind w:left="426" w:right="150" w:hanging="284"/>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7.4. Komanda tiek izslēgta no čempionāta sekojošos gadījumos:</w:t>
      </w:r>
      <w:r w:rsidRPr="00D85CBA">
        <w:rPr>
          <w:rFonts w:ascii="Arial" w:eastAsia="Times New Roman" w:hAnsi="Arial" w:cs="Arial"/>
          <w:color w:val="000000"/>
          <w:sz w:val="18"/>
          <w:szCs w:val="18"/>
          <w:lang w:eastAsia="lv-LV"/>
        </w:rPr>
        <w:br/>
        <w:t>7.4.1. pēc otrās neierašanās uz spēli;</w:t>
      </w:r>
      <w:r w:rsidRPr="00D85CBA">
        <w:rPr>
          <w:rFonts w:ascii="Arial" w:eastAsia="Times New Roman" w:hAnsi="Arial" w:cs="Arial"/>
          <w:color w:val="000000"/>
          <w:sz w:val="18"/>
          <w:szCs w:val="18"/>
          <w:lang w:eastAsia="lv-LV"/>
        </w:rPr>
        <w:br/>
        <w:t>7.4.2. ja viena mēneša laikā nesamaksā komandai piespriesto soda naudu;</w:t>
      </w:r>
      <w:r w:rsidRPr="00D85CBA">
        <w:rPr>
          <w:rFonts w:ascii="Arial" w:eastAsia="Times New Roman" w:hAnsi="Arial" w:cs="Arial"/>
          <w:color w:val="000000"/>
          <w:sz w:val="18"/>
          <w:szCs w:val="18"/>
          <w:lang w:eastAsia="lv-LV"/>
        </w:rPr>
        <w:br/>
      </w:r>
      <w:r w:rsidRPr="00D85CBA">
        <w:rPr>
          <w:rFonts w:ascii="Arial" w:eastAsia="Times New Roman" w:hAnsi="Arial" w:cs="Arial"/>
          <w:color w:val="000000"/>
          <w:sz w:val="18"/>
          <w:szCs w:val="18"/>
          <w:lang w:eastAsia="lv-LV"/>
        </w:rPr>
        <w:lastRenderedPageBreak/>
        <w:t>7.4.3. par rupjiem sporta ētikas, sacensību organizācijas un disciplīnas pārkāpumiem;</w:t>
      </w:r>
      <w:r w:rsidRPr="00D85CBA">
        <w:rPr>
          <w:rFonts w:ascii="Arial" w:eastAsia="Times New Roman" w:hAnsi="Arial" w:cs="Arial"/>
          <w:color w:val="000000"/>
          <w:sz w:val="18"/>
          <w:szCs w:val="18"/>
          <w:lang w:eastAsia="lv-LV"/>
        </w:rPr>
        <w:br/>
        <w:t>7.4.4. ja komanda nav nok</w:t>
      </w:r>
      <w:r w:rsidR="00DD6149">
        <w:rPr>
          <w:rFonts w:ascii="Arial" w:eastAsia="Times New Roman" w:hAnsi="Arial" w:cs="Arial"/>
          <w:color w:val="000000"/>
          <w:sz w:val="18"/>
          <w:szCs w:val="18"/>
          <w:lang w:eastAsia="lv-LV"/>
        </w:rPr>
        <w:t>ārtojusi finansiālās saistības.</w:t>
      </w:r>
    </w:p>
    <w:p w:rsidR="00DD6149" w:rsidRDefault="00D85CBA" w:rsidP="00E84BC0">
      <w:pPr>
        <w:shd w:val="clear" w:color="auto" w:fill="FFFFFF"/>
        <w:spacing w:after="0" w:line="270" w:lineRule="atLeast"/>
        <w:ind w:left="426" w:right="150" w:hanging="284"/>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7.5. Lēmumu par spēlētāju diskvalifikāciju un komandu izslēg</w:t>
      </w:r>
      <w:r w:rsidR="00DD6149">
        <w:rPr>
          <w:rFonts w:ascii="Arial" w:eastAsia="Times New Roman" w:hAnsi="Arial" w:cs="Arial"/>
          <w:color w:val="000000"/>
          <w:sz w:val="18"/>
          <w:szCs w:val="18"/>
          <w:lang w:eastAsia="lv-LV"/>
        </w:rPr>
        <w:t>šanu no VČH pieņem direktorāts.</w:t>
      </w:r>
    </w:p>
    <w:p w:rsidR="00DD6149" w:rsidRDefault="00D85CBA" w:rsidP="00E84BC0">
      <w:pPr>
        <w:shd w:val="clear" w:color="auto" w:fill="FFFFFF"/>
        <w:spacing w:after="0" w:line="270" w:lineRule="atLeast"/>
        <w:ind w:left="426" w:right="150" w:hanging="284"/>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7.6. Komandai, kura izstājas no VČH, tiek ieskaitīti zaudējumi 0:W, ja tā ir nospēlējusi 50% no paredzētā spēļu skaita. Pārējos gadījumo</w:t>
      </w:r>
      <w:r w:rsidR="00DD6149">
        <w:rPr>
          <w:rFonts w:ascii="Arial" w:eastAsia="Times New Roman" w:hAnsi="Arial" w:cs="Arial"/>
          <w:color w:val="000000"/>
          <w:sz w:val="18"/>
          <w:szCs w:val="18"/>
          <w:lang w:eastAsia="lv-LV"/>
        </w:rPr>
        <w:t>s spēļu rezultāti tiek anulēti.</w:t>
      </w:r>
    </w:p>
    <w:p w:rsidR="00D85CBA" w:rsidRPr="00D85CBA" w:rsidRDefault="00D85CBA" w:rsidP="00E84BC0">
      <w:pPr>
        <w:shd w:val="clear" w:color="auto" w:fill="FFFFFF"/>
        <w:spacing w:after="0" w:line="270" w:lineRule="atLeast"/>
        <w:ind w:left="426" w:right="150" w:hanging="284"/>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7.7. Komandām piespriestie naudas sodi jāsamaksā līdz komandas nākamajai spēlei. Par visām soda naudām atbild komandas vadība. Komandai aizliegts piedalīties spēlē, kamēr nav samaksāta soda nauda. Soda nauda iemaksājama organizatoram.</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8.SACENSĪBU TIESNEŠI</w:t>
      </w:r>
    </w:p>
    <w:p w:rsidR="00340970" w:rsidRDefault="00D85CBA" w:rsidP="00D85CBA">
      <w:pPr>
        <w:shd w:val="clear" w:color="auto" w:fill="FFFFFF"/>
        <w:spacing w:after="0" w:line="270" w:lineRule="atLeast"/>
        <w:ind w:left="90" w:right="150"/>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8.1. Katru spēli apkalpo divi tiesneši laukumā un trīs tiesneši sekretariātā un viens spēles statistiķis.</w:t>
      </w:r>
      <w:r w:rsidRPr="00D85CBA">
        <w:rPr>
          <w:rFonts w:ascii="Arial" w:eastAsia="Times New Roman" w:hAnsi="Arial" w:cs="Arial"/>
          <w:color w:val="000000"/>
          <w:sz w:val="18"/>
          <w:szCs w:val="18"/>
          <w:lang w:eastAsia="lv-LV"/>
        </w:rPr>
        <w:br/>
        <w:t>8.2. Par tiesnešu norīkošanu un tiesāšanas kvalitāti atbild sacensību Galvenais tiesnesis.</w:t>
      </w:r>
    </w:p>
    <w:p w:rsidR="002E5977" w:rsidRDefault="00340970" w:rsidP="00D85CBA">
      <w:pPr>
        <w:shd w:val="clear" w:color="auto" w:fill="FFFFFF"/>
        <w:spacing w:after="0" w:line="270" w:lineRule="atLeast"/>
        <w:ind w:left="90" w:right="150"/>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8.3.Tiesnešu darbības kontroli veic sacensību galvenais tiesnesis + direktors</w:t>
      </w:r>
      <w:r w:rsidR="002E5977">
        <w:rPr>
          <w:rFonts w:ascii="Arial" w:eastAsia="Times New Roman" w:hAnsi="Arial" w:cs="Arial"/>
          <w:color w:val="000000"/>
          <w:sz w:val="18"/>
          <w:szCs w:val="18"/>
          <w:lang w:eastAsia="lv-LV"/>
        </w:rPr>
        <w:t>.</w:t>
      </w:r>
      <w:r w:rsidR="002E5977">
        <w:rPr>
          <w:rFonts w:ascii="Arial" w:eastAsia="Times New Roman" w:hAnsi="Arial" w:cs="Arial"/>
          <w:color w:val="000000"/>
          <w:sz w:val="18"/>
          <w:szCs w:val="18"/>
          <w:lang w:eastAsia="lv-LV"/>
        </w:rPr>
        <w:br/>
        <w:t>8.4.Tiesnešiem jābūt objektīviem, godīgiem, korektiem atbilstoši hokeja spēļu noteikumiem un nolikumam.</w:t>
      </w:r>
    </w:p>
    <w:p w:rsidR="00D85CBA" w:rsidRDefault="002E5977" w:rsidP="00D85CBA">
      <w:pPr>
        <w:shd w:val="clear" w:color="auto" w:fill="FFFFFF"/>
        <w:spacing w:after="0" w:line="270" w:lineRule="atLeast"/>
        <w:ind w:left="90" w:right="150"/>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8.5.Komandām nav tiesību iejaukties tiesnešu izvēlē uz spēli.</w:t>
      </w:r>
      <w:r w:rsidR="00D85CBA" w:rsidRPr="00D85CBA">
        <w:rPr>
          <w:rFonts w:ascii="Arial" w:eastAsia="Times New Roman" w:hAnsi="Arial" w:cs="Arial"/>
          <w:color w:val="000000"/>
          <w:sz w:val="18"/>
          <w:szCs w:val="18"/>
          <w:lang w:eastAsia="lv-LV"/>
        </w:rPr>
        <w:br/>
        <w:t>8.</w:t>
      </w:r>
      <w:r>
        <w:rPr>
          <w:rFonts w:ascii="Arial" w:eastAsia="Times New Roman" w:hAnsi="Arial" w:cs="Arial"/>
          <w:color w:val="000000"/>
          <w:sz w:val="18"/>
          <w:szCs w:val="18"/>
          <w:lang w:eastAsia="lv-LV"/>
        </w:rPr>
        <w:t>6</w:t>
      </w:r>
      <w:r w:rsidR="00D85CBA" w:rsidRPr="00D85CBA">
        <w:rPr>
          <w:rFonts w:ascii="Arial" w:eastAsia="Times New Roman" w:hAnsi="Arial" w:cs="Arial"/>
          <w:color w:val="000000"/>
          <w:sz w:val="18"/>
          <w:szCs w:val="18"/>
          <w:lang w:eastAsia="lv-LV"/>
        </w:rPr>
        <w:t xml:space="preserve"> Prasības par konkrētas spēles tiesnešu nomaiņu netiek pieņemtas.</w:t>
      </w:r>
      <w:r w:rsidR="00D85CBA" w:rsidRPr="00D85CBA">
        <w:rPr>
          <w:rFonts w:ascii="Arial" w:eastAsia="Times New Roman" w:hAnsi="Arial" w:cs="Arial"/>
          <w:color w:val="000000"/>
          <w:sz w:val="18"/>
          <w:szCs w:val="18"/>
          <w:lang w:eastAsia="lv-LV"/>
        </w:rPr>
        <w:br/>
        <w:t>8.</w:t>
      </w:r>
      <w:r>
        <w:rPr>
          <w:rFonts w:ascii="Arial" w:eastAsia="Times New Roman" w:hAnsi="Arial" w:cs="Arial"/>
          <w:color w:val="000000"/>
          <w:sz w:val="18"/>
          <w:szCs w:val="18"/>
          <w:lang w:eastAsia="lv-LV"/>
        </w:rPr>
        <w:t>7</w:t>
      </w:r>
      <w:r w:rsidR="00D85CBA" w:rsidRPr="00D85CBA">
        <w:rPr>
          <w:rFonts w:ascii="Arial" w:eastAsia="Times New Roman" w:hAnsi="Arial" w:cs="Arial"/>
          <w:color w:val="000000"/>
          <w:sz w:val="18"/>
          <w:szCs w:val="18"/>
          <w:lang w:eastAsia="lv-LV"/>
        </w:rPr>
        <w:t>. Tiesnešu lēmumi spēļu laikā ir galīgi un tos nevar apstrīdēt ne spēlētājs, ne komandas vadība.</w:t>
      </w:r>
    </w:p>
    <w:p w:rsidR="002E5977" w:rsidRPr="00B633E6" w:rsidRDefault="002E5977" w:rsidP="00D85CBA">
      <w:pPr>
        <w:shd w:val="clear" w:color="auto" w:fill="FFFFFF"/>
        <w:spacing w:after="0" w:line="270" w:lineRule="atLeast"/>
        <w:ind w:left="90" w:right="150"/>
        <w:rPr>
          <w:rFonts w:ascii="Arial" w:eastAsia="Times New Roman" w:hAnsi="Arial" w:cs="Arial"/>
          <w:color w:val="FF0000"/>
          <w:sz w:val="18"/>
          <w:szCs w:val="18"/>
          <w:lang w:eastAsia="lv-LV"/>
        </w:rPr>
      </w:pPr>
      <w:r>
        <w:rPr>
          <w:rFonts w:ascii="Arial" w:eastAsia="Times New Roman" w:hAnsi="Arial" w:cs="Arial"/>
          <w:color w:val="000000"/>
          <w:sz w:val="18"/>
          <w:szCs w:val="18"/>
          <w:lang w:eastAsia="lv-LV"/>
        </w:rPr>
        <w:t>8.8.Ja ir strīdus situācija, galvenais tiesnesis pieņem lēmumu par video noskatīšanos, lai pieņemtu lēmumu bija vai nē vārtu guvums.</w:t>
      </w:r>
      <w:r w:rsidR="00DC6A51">
        <w:rPr>
          <w:rFonts w:ascii="Arial" w:eastAsia="Times New Roman" w:hAnsi="Arial" w:cs="Arial"/>
          <w:color w:val="000000"/>
          <w:sz w:val="18"/>
          <w:szCs w:val="18"/>
          <w:lang w:eastAsia="lv-LV"/>
        </w:rPr>
        <w:t xml:space="preserve"> (tad, kad iekārtas tiks uzstādītas)</w:t>
      </w:r>
      <w:r w:rsidR="00B633E6">
        <w:rPr>
          <w:rFonts w:ascii="Arial" w:eastAsia="Times New Roman" w:hAnsi="Arial" w:cs="Arial"/>
          <w:color w:val="000000"/>
          <w:sz w:val="18"/>
          <w:szCs w:val="18"/>
          <w:lang w:eastAsia="lv-LV"/>
        </w:rPr>
        <w:br/>
      </w:r>
      <w:r w:rsidR="00912DC8">
        <w:rPr>
          <w:rFonts w:ascii="Arial" w:eastAsia="Times New Roman" w:hAnsi="Arial" w:cs="Arial"/>
          <w:color w:val="000000" w:themeColor="text1"/>
          <w:sz w:val="18"/>
          <w:szCs w:val="18"/>
          <w:lang w:eastAsia="lv-LV"/>
        </w:rPr>
        <w:t>(</w:t>
      </w:r>
      <w:r w:rsidR="00B633E6" w:rsidRPr="00912DC8">
        <w:rPr>
          <w:rFonts w:ascii="Arial" w:eastAsia="Times New Roman" w:hAnsi="Arial" w:cs="Arial"/>
          <w:color w:val="000000" w:themeColor="text1"/>
          <w:sz w:val="18"/>
          <w:szCs w:val="18"/>
          <w:lang w:eastAsia="lv-LV"/>
        </w:rPr>
        <w:t>komanda var 1x pieprasīt video noskatīšanos vārtu guvuma noteikšanai  spēles laikā . Ja apstiprinās, ka ‘vārtu guvums nav bijis, komandai 2’sods.</w:t>
      </w:r>
      <w:r w:rsidR="00912DC8">
        <w:rPr>
          <w:rFonts w:ascii="Arial" w:eastAsia="Times New Roman" w:hAnsi="Arial" w:cs="Arial"/>
          <w:color w:val="000000" w:themeColor="text1"/>
          <w:sz w:val="18"/>
          <w:szCs w:val="18"/>
          <w:lang w:eastAsia="lv-LV"/>
        </w:rPr>
        <w:t>)</w:t>
      </w:r>
    </w:p>
    <w:p w:rsidR="002E5977" w:rsidRPr="002E5977" w:rsidRDefault="002E5977" w:rsidP="00D85CBA">
      <w:pPr>
        <w:shd w:val="clear" w:color="auto" w:fill="FFFFFF"/>
        <w:spacing w:after="0" w:line="270" w:lineRule="atLeast"/>
        <w:ind w:left="90" w:right="150"/>
        <w:rPr>
          <w:rFonts w:ascii="Arial" w:eastAsia="Times New Roman" w:hAnsi="Arial" w:cs="Arial"/>
          <w:b/>
          <w:color w:val="000000"/>
          <w:sz w:val="18"/>
          <w:szCs w:val="18"/>
          <w:lang w:eastAsia="lv-LV"/>
        </w:rPr>
      </w:pPr>
      <w:r>
        <w:rPr>
          <w:rFonts w:ascii="Arial" w:eastAsia="Times New Roman" w:hAnsi="Arial" w:cs="Arial"/>
          <w:color w:val="000000"/>
          <w:sz w:val="18"/>
          <w:szCs w:val="18"/>
          <w:lang w:eastAsia="lv-LV"/>
        </w:rPr>
        <w:t>8.9.</w:t>
      </w:r>
      <w:r w:rsidRPr="002E5977">
        <w:rPr>
          <w:rFonts w:ascii="Arial" w:eastAsia="Times New Roman" w:hAnsi="Arial" w:cs="Arial"/>
          <w:b/>
          <w:color w:val="000000"/>
          <w:sz w:val="18"/>
          <w:szCs w:val="18"/>
          <w:lang w:eastAsia="lv-LV"/>
        </w:rPr>
        <w:t>Spēles tiesnesim jāziņo galvenajam tiesnesim par disciplināriem pārkāpumiem uzliktiem spēlē.</w:t>
      </w:r>
    </w:p>
    <w:p w:rsidR="002E5977" w:rsidRPr="00CF11B7" w:rsidRDefault="002E5977" w:rsidP="00D85CBA">
      <w:pPr>
        <w:shd w:val="clear" w:color="auto" w:fill="FFFFFF"/>
        <w:spacing w:after="0" w:line="270" w:lineRule="atLeast"/>
        <w:ind w:left="90" w:right="150"/>
        <w:rPr>
          <w:rFonts w:ascii="Arial" w:eastAsia="Times New Roman" w:hAnsi="Arial" w:cs="Arial"/>
          <w:b/>
          <w:color w:val="000000"/>
          <w:sz w:val="18"/>
          <w:szCs w:val="18"/>
          <w:lang w:eastAsia="lv-LV"/>
        </w:rPr>
      </w:pPr>
      <w:r w:rsidRPr="002E5977">
        <w:rPr>
          <w:rFonts w:ascii="Arial" w:eastAsia="Times New Roman" w:hAnsi="Arial" w:cs="Arial"/>
          <w:b/>
          <w:color w:val="000000"/>
          <w:sz w:val="18"/>
          <w:szCs w:val="18"/>
          <w:lang w:eastAsia="lv-LV"/>
        </w:rPr>
        <w:t>Par pārkāpumiem pirms spēles, spēles laikā un pēc spēles, ja pēc viņa uzskatiem tas varētu iespaidot spēles likteni un spēlējošo komandu stāvokli</w:t>
      </w:r>
      <w:r>
        <w:rPr>
          <w:rFonts w:ascii="Arial" w:eastAsia="Times New Roman" w:hAnsi="Arial" w:cs="Arial"/>
          <w:color w:val="000000"/>
          <w:sz w:val="18"/>
          <w:szCs w:val="18"/>
          <w:lang w:eastAsia="lv-LV"/>
        </w:rPr>
        <w:t>.</w:t>
      </w:r>
      <w:r w:rsidR="00CF11B7">
        <w:rPr>
          <w:rFonts w:ascii="Arial" w:eastAsia="Times New Roman" w:hAnsi="Arial" w:cs="Arial"/>
          <w:color w:val="000000"/>
          <w:sz w:val="18"/>
          <w:szCs w:val="18"/>
          <w:lang w:eastAsia="lv-LV"/>
        </w:rPr>
        <w:br/>
        <w:t>8.10.</w:t>
      </w:r>
      <w:r w:rsidR="00CF11B7" w:rsidRPr="00CF11B7">
        <w:rPr>
          <w:rFonts w:ascii="Arial" w:eastAsia="Times New Roman" w:hAnsi="Arial" w:cs="Arial"/>
          <w:b/>
          <w:color w:val="000000"/>
          <w:sz w:val="18"/>
          <w:szCs w:val="18"/>
          <w:lang w:eastAsia="lv-LV"/>
        </w:rPr>
        <w:t>Tiesnešu pienākumi:</w:t>
      </w:r>
    </w:p>
    <w:p w:rsidR="00CF11B7" w:rsidRPr="00CF11B7" w:rsidRDefault="00CF11B7" w:rsidP="00D85CBA">
      <w:pPr>
        <w:shd w:val="clear" w:color="auto" w:fill="FFFFFF"/>
        <w:spacing w:after="0" w:line="270" w:lineRule="atLeast"/>
        <w:ind w:left="90" w:right="150"/>
        <w:rPr>
          <w:rFonts w:ascii="Arial" w:eastAsia="Times New Roman" w:hAnsi="Arial" w:cs="Arial"/>
          <w:b/>
          <w:color w:val="000000"/>
          <w:sz w:val="18"/>
          <w:szCs w:val="18"/>
          <w:lang w:eastAsia="lv-LV"/>
        </w:rPr>
      </w:pPr>
      <w:r w:rsidRPr="00CF11B7">
        <w:rPr>
          <w:rFonts w:ascii="Arial" w:eastAsia="Times New Roman" w:hAnsi="Arial" w:cs="Arial"/>
          <w:b/>
          <w:color w:val="000000"/>
          <w:sz w:val="18"/>
          <w:szCs w:val="18"/>
          <w:lang w:eastAsia="lv-LV"/>
        </w:rPr>
        <w:t>- ja kādas komandas spēlētāji izceļas ar īpašu rupjību traumējot, spēles galvenais tiesnesis pēc saviem ieskatiem var pārtraukt spēli, norādot pārkāpumus protokolā un nosūtot organizatoram.</w:t>
      </w:r>
    </w:p>
    <w:p w:rsidR="00CF11B7" w:rsidRPr="00CF11B7" w:rsidRDefault="00CF11B7" w:rsidP="00D85CBA">
      <w:pPr>
        <w:shd w:val="clear" w:color="auto" w:fill="FFFFFF"/>
        <w:spacing w:after="0" w:line="270" w:lineRule="atLeast"/>
        <w:ind w:left="90" w:right="150"/>
        <w:rPr>
          <w:rFonts w:ascii="Arial" w:eastAsia="Times New Roman" w:hAnsi="Arial" w:cs="Arial"/>
          <w:b/>
          <w:color w:val="000000"/>
          <w:sz w:val="18"/>
          <w:szCs w:val="18"/>
          <w:lang w:eastAsia="lv-LV"/>
        </w:rPr>
      </w:pPr>
      <w:r w:rsidRPr="00CF11B7">
        <w:rPr>
          <w:rFonts w:ascii="Arial" w:eastAsia="Times New Roman" w:hAnsi="Arial" w:cs="Arial"/>
          <w:b/>
          <w:color w:val="000000"/>
          <w:sz w:val="18"/>
          <w:szCs w:val="18"/>
          <w:lang w:eastAsia="lv-LV"/>
        </w:rPr>
        <w:t>- tāpat, ja skatītāji neuzvedas, draud, met priekšmetus uz ledus, galvenais tiesnesis var pārtraukt spēli;</w:t>
      </w:r>
    </w:p>
    <w:p w:rsidR="00CF11B7" w:rsidRDefault="00CF11B7" w:rsidP="00D85CBA">
      <w:pPr>
        <w:shd w:val="clear" w:color="auto" w:fill="FFFFFF"/>
        <w:spacing w:after="0" w:line="270" w:lineRule="atLeast"/>
        <w:ind w:left="90" w:right="150"/>
        <w:rPr>
          <w:rFonts w:ascii="Arial" w:eastAsia="Times New Roman" w:hAnsi="Arial" w:cs="Arial"/>
          <w:b/>
          <w:color w:val="000000"/>
          <w:sz w:val="18"/>
          <w:szCs w:val="18"/>
          <w:lang w:eastAsia="lv-LV"/>
        </w:rPr>
      </w:pPr>
      <w:r w:rsidRPr="00CF11B7">
        <w:rPr>
          <w:rFonts w:ascii="Arial" w:eastAsia="Times New Roman" w:hAnsi="Arial" w:cs="Arial"/>
          <w:b/>
          <w:color w:val="000000"/>
          <w:sz w:val="18"/>
          <w:szCs w:val="18"/>
          <w:lang w:eastAsia="lv-LV"/>
        </w:rPr>
        <w:t>- ja tiek atrastas kļūdas protokolā, tās galvenajam tiesnesim ir atļauts labot. Lēmumu par oficiālā protokola labojumu jāievieto mājaslapā.</w:t>
      </w:r>
    </w:p>
    <w:p w:rsidR="00CF11B7" w:rsidRDefault="00CF11B7" w:rsidP="00D85CBA">
      <w:pPr>
        <w:shd w:val="clear" w:color="auto" w:fill="FFFFFF"/>
        <w:spacing w:after="0" w:line="270" w:lineRule="atLeast"/>
        <w:ind w:left="90" w:right="150"/>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8.11 Tiesnešu atbildība:</w:t>
      </w:r>
      <w:r>
        <w:rPr>
          <w:rFonts w:ascii="Arial" w:eastAsia="Times New Roman" w:hAnsi="Arial" w:cs="Arial"/>
          <w:b/>
          <w:color w:val="000000"/>
          <w:sz w:val="18"/>
          <w:szCs w:val="18"/>
          <w:lang w:eastAsia="lv-LV"/>
        </w:rPr>
        <w:br/>
        <w:t>- ja pavirši noformēts protokols – 50% no samaksas par spēli,</w:t>
      </w:r>
    </w:p>
    <w:p w:rsidR="00CF11B7" w:rsidRDefault="00CF11B7" w:rsidP="00D85CBA">
      <w:pPr>
        <w:shd w:val="clear" w:color="auto" w:fill="FFFFFF"/>
        <w:spacing w:after="0" w:line="270" w:lineRule="atLeast"/>
        <w:ind w:left="90" w:right="150"/>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 ja pazaudēts protokols vai izmainīts pēc komandu parakstīšanas – nav samaksas par spēli</w:t>
      </w:r>
      <w:r w:rsidR="00ED6EEE">
        <w:rPr>
          <w:rFonts w:ascii="Arial" w:eastAsia="Times New Roman" w:hAnsi="Arial" w:cs="Arial"/>
          <w:b/>
          <w:color w:val="000000"/>
          <w:sz w:val="18"/>
          <w:szCs w:val="18"/>
          <w:lang w:eastAsia="lv-LV"/>
        </w:rPr>
        <w:t>,</w:t>
      </w:r>
    </w:p>
    <w:p w:rsidR="00ED6EEE" w:rsidRDefault="00ED6EEE" w:rsidP="00D85CBA">
      <w:pPr>
        <w:shd w:val="clear" w:color="auto" w:fill="FFFFFF"/>
        <w:spacing w:after="0" w:line="270" w:lineRule="atLeast"/>
        <w:ind w:left="90" w:right="150"/>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 ja nav pilnā tiesneša fo</w:t>
      </w:r>
      <w:r w:rsidR="00613F80">
        <w:rPr>
          <w:rFonts w:ascii="Arial" w:eastAsia="Times New Roman" w:hAnsi="Arial" w:cs="Arial"/>
          <w:b/>
          <w:color w:val="000000"/>
          <w:sz w:val="18"/>
          <w:szCs w:val="18"/>
          <w:lang w:eastAsia="lv-LV"/>
        </w:rPr>
        <w:t>rmā – 50% no samaksas par spēli,</w:t>
      </w:r>
    </w:p>
    <w:p w:rsidR="00613F80" w:rsidRPr="00CF11B7" w:rsidRDefault="00613F80" w:rsidP="00D85CBA">
      <w:pPr>
        <w:shd w:val="clear" w:color="auto" w:fill="FFFFFF"/>
        <w:spacing w:after="0" w:line="270" w:lineRule="atLeast"/>
        <w:ind w:left="90" w:right="150"/>
        <w:rPr>
          <w:rFonts w:ascii="Arial" w:eastAsia="Times New Roman" w:hAnsi="Arial" w:cs="Arial"/>
          <w:b/>
          <w:color w:val="000000"/>
          <w:sz w:val="18"/>
          <w:szCs w:val="18"/>
          <w:lang w:eastAsia="lv-LV"/>
        </w:rPr>
      </w:pPr>
      <w:r>
        <w:rPr>
          <w:rFonts w:ascii="Arial" w:eastAsia="Times New Roman" w:hAnsi="Arial" w:cs="Arial"/>
          <w:b/>
          <w:color w:val="000000"/>
          <w:sz w:val="18"/>
          <w:szCs w:val="18"/>
          <w:lang w:eastAsia="lv-LV"/>
        </w:rPr>
        <w:t>- par spēles kavējumu – nav samaksas par spēli.</w:t>
      </w:r>
    </w:p>
    <w:p w:rsidR="00CF11B7" w:rsidRPr="00CF11B7" w:rsidRDefault="00CF11B7" w:rsidP="00D85CBA">
      <w:pPr>
        <w:shd w:val="clear" w:color="auto" w:fill="FFFFFF"/>
        <w:spacing w:after="0" w:line="270" w:lineRule="atLeast"/>
        <w:ind w:left="90" w:right="150"/>
        <w:rPr>
          <w:rFonts w:ascii="Arial" w:eastAsia="Times New Roman" w:hAnsi="Arial" w:cs="Arial"/>
          <w:b/>
          <w:color w:val="000000"/>
          <w:sz w:val="18"/>
          <w:szCs w:val="18"/>
          <w:lang w:eastAsia="lv-LV"/>
        </w:rPr>
      </w:pP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9.FINANSIĀLIE NOTEIKUMI</w:t>
      </w:r>
    </w:p>
    <w:p w:rsidR="00D85CBA" w:rsidRPr="00D85CBA" w:rsidRDefault="00D85CBA" w:rsidP="00D85CBA">
      <w:pPr>
        <w:shd w:val="clear" w:color="auto" w:fill="FFFFFF"/>
        <w:spacing w:after="0" w:line="270" w:lineRule="atLeast"/>
        <w:ind w:left="90" w:right="150"/>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9.1. “VČH tiek organizēts pēc pašfinansēšanas noteikumiem.</w:t>
      </w:r>
      <w:r w:rsidRPr="00D85CBA">
        <w:rPr>
          <w:rFonts w:ascii="Arial" w:eastAsia="Times New Roman" w:hAnsi="Arial" w:cs="Arial"/>
          <w:color w:val="000000"/>
          <w:sz w:val="18"/>
          <w:szCs w:val="18"/>
          <w:lang w:eastAsia="lv-LV"/>
        </w:rPr>
        <w:br/>
        <w:t xml:space="preserve">1) Vienas spēles izmaksas katrai komandai ir </w:t>
      </w:r>
      <w:r w:rsidR="000D7109">
        <w:rPr>
          <w:rFonts w:ascii="Arial" w:eastAsia="Times New Roman" w:hAnsi="Arial" w:cs="Arial"/>
          <w:color w:val="000000"/>
          <w:sz w:val="18"/>
          <w:szCs w:val="18"/>
          <w:lang w:eastAsia="lv-LV"/>
        </w:rPr>
        <w:t>1</w:t>
      </w:r>
      <w:r w:rsidR="004C1BC1">
        <w:rPr>
          <w:rFonts w:ascii="Arial" w:eastAsia="Times New Roman" w:hAnsi="Arial" w:cs="Arial"/>
          <w:color w:val="000000"/>
          <w:sz w:val="18"/>
          <w:szCs w:val="18"/>
          <w:lang w:eastAsia="lv-LV"/>
        </w:rPr>
        <w:t>51</w:t>
      </w:r>
      <w:r w:rsidRPr="00D85CBA">
        <w:rPr>
          <w:rFonts w:ascii="Arial" w:eastAsia="Times New Roman" w:hAnsi="Arial" w:cs="Arial"/>
          <w:color w:val="000000"/>
          <w:sz w:val="18"/>
          <w:szCs w:val="18"/>
          <w:lang w:eastAsia="lv-LV"/>
        </w:rPr>
        <w:t xml:space="preserve"> EUR,</w:t>
      </w:r>
      <w:r w:rsidR="00A035DD">
        <w:rPr>
          <w:rFonts w:ascii="Arial" w:eastAsia="Times New Roman" w:hAnsi="Arial" w:cs="Arial"/>
          <w:color w:val="000000"/>
          <w:sz w:val="18"/>
          <w:szCs w:val="18"/>
          <w:lang w:eastAsia="lv-LV"/>
        </w:rPr>
        <w:t xml:space="preserve"> </w:t>
      </w:r>
      <w:r w:rsidR="00912DC8">
        <w:rPr>
          <w:rFonts w:ascii="Arial" w:eastAsia="Times New Roman" w:hAnsi="Arial" w:cs="Arial"/>
          <w:color w:val="000000"/>
          <w:sz w:val="18"/>
          <w:szCs w:val="18"/>
          <w:lang w:eastAsia="lv-LV"/>
        </w:rPr>
        <w:t>(</w:t>
      </w:r>
      <w:r w:rsidRPr="00D85CBA">
        <w:rPr>
          <w:rFonts w:ascii="Arial" w:eastAsia="Times New Roman" w:hAnsi="Arial" w:cs="Arial"/>
          <w:color w:val="000000"/>
          <w:sz w:val="18"/>
          <w:szCs w:val="18"/>
          <w:lang w:eastAsia="lv-LV"/>
        </w:rPr>
        <w:t>kurās ietilpst ledus, ģērbtuves, tablo, tiesneši, sekretariāts un med</w:t>
      </w:r>
      <w:r w:rsidR="00901AD9">
        <w:rPr>
          <w:rFonts w:ascii="Arial" w:eastAsia="Times New Roman" w:hAnsi="Arial" w:cs="Arial"/>
          <w:color w:val="000000"/>
          <w:sz w:val="18"/>
          <w:szCs w:val="18"/>
          <w:lang w:eastAsia="lv-LV"/>
        </w:rPr>
        <w:t xml:space="preserve">icīnas </w:t>
      </w:r>
      <w:r w:rsidRPr="00D85CBA">
        <w:rPr>
          <w:rFonts w:ascii="Arial" w:eastAsia="Times New Roman" w:hAnsi="Arial" w:cs="Arial"/>
          <w:color w:val="000000"/>
          <w:sz w:val="18"/>
          <w:szCs w:val="18"/>
          <w:lang w:eastAsia="lv-LV"/>
        </w:rPr>
        <w:t>personāls ko nodrošina organizators.</w:t>
      </w:r>
      <w:r w:rsidRPr="00D85CBA">
        <w:rPr>
          <w:rFonts w:ascii="Arial" w:eastAsia="Times New Roman" w:hAnsi="Arial" w:cs="Arial"/>
          <w:color w:val="000000"/>
          <w:sz w:val="18"/>
          <w:szCs w:val="18"/>
          <w:lang w:eastAsia="lv-LV"/>
        </w:rPr>
        <w:br/>
        <w:t>9.2. Par samaksām atbildīga ir katra komanda, kas piedalās VČH. Nauda jāsamaksā ne vēlāk kā 20.min. pirms spēles sākuma.</w:t>
      </w:r>
      <w:r w:rsidRPr="00D85CBA">
        <w:rPr>
          <w:rFonts w:ascii="Arial" w:eastAsia="Times New Roman" w:hAnsi="Arial" w:cs="Arial"/>
          <w:color w:val="000000"/>
          <w:sz w:val="18"/>
          <w:szCs w:val="18"/>
          <w:lang w:eastAsia="lv-LV"/>
        </w:rPr>
        <w:br/>
        <w:t>9.3. Komandu samaksātās soda naudas un dalības maksa tiek izlietota tikai čempionāta organizēšanai un balvu iegādei.</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lastRenderedPageBreak/>
        <w:t>10.PROTESTI</w:t>
      </w:r>
    </w:p>
    <w:p w:rsidR="00AD7A53" w:rsidRDefault="00D85CBA" w:rsidP="00D85CBA">
      <w:pPr>
        <w:shd w:val="clear" w:color="auto" w:fill="FFFFFF"/>
        <w:spacing w:after="0" w:line="270" w:lineRule="atLeast"/>
        <w:ind w:left="90" w:right="150"/>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 xml:space="preserve">10.1. Komandai ir tiesības pēc spēles beigām informēt spēles tiesnesi par protesta iesniegšanu. Protests tiek fiksēts spēles protokolā </w:t>
      </w:r>
      <w:r w:rsidR="00DC6A51">
        <w:rPr>
          <w:rFonts w:ascii="Arial" w:eastAsia="Times New Roman" w:hAnsi="Arial" w:cs="Arial"/>
          <w:color w:val="000000"/>
          <w:sz w:val="18"/>
          <w:szCs w:val="18"/>
          <w:lang w:eastAsia="lv-LV"/>
        </w:rPr>
        <w:t>15</w:t>
      </w:r>
      <w:r w:rsidRPr="00D85CBA">
        <w:rPr>
          <w:rFonts w:ascii="Arial" w:eastAsia="Times New Roman" w:hAnsi="Arial" w:cs="Arial"/>
          <w:color w:val="000000"/>
          <w:sz w:val="18"/>
          <w:szCs w:val="18"/>
          <w:lang w:eastAsia="lv-LV"/>
        </w:rPr>
        <w:t>.min.laikā pēc spēles. Protesta iesniegšanu ar savu parakstu apliecina komandas galvenais treneris vai komandas pārstāvis.</w:t>
      </w:r>
      <w:r w:rsidRPr="00D85CBA">
        <w:rPr>
          <w:rFonts w:ascii="Arial" w:eastAsia="Times New Roman" w:hAnsi="Arial" w:cs="Arial"/>
          <w:color w:val="000000"/>
          <w:sz w:val="18"/>
          <w:szCs w:val="18"/>
          <w:lang w:eastAsia="lv-LV"/>
        </w:rPr>
        <w:br/>
        <w:t>10.2. Protests 24 stundu laikā rakstiski jāiesniedz Organizatoram. Izņēmums - protests par nepieteikta vai diskvalificēta spēlētāja piedalīšanos spēlē</w:t>
      </w:r>
      <w:r w:rsidR="00A035DD">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(5dienas).</w:t>
      </w:r>
      <w:r w:rsidRPr="00D85CBA">
        <w:rPr>
          <w:rFonts w:ascii="Arial" w:eastAsia="Times New Roman" w:hAnsi="Arial" w:cs="Arial"/>
          <w:color w:val="000000"/>
          <w:sz w:val="18"/>
          <w:szCs w:val="18"/>
          <w:lang w:eastAsia="lv-LV"/>
        </w:rPr>
        <w:br/>
        <w:t>10.3. Organizators sasauc disciplināro komisiju, kura izskata protestus 5 darba dienu laikā</w:t>
      </w:r>
      <w:r w:rsidR="00ED6EEE">
        <w:rPr>
          <w:rFonts w:ascii="Arial" w:eastAsia="Times New Roman" w:hAnsi="Arial" w:cs="Arial"/>
          <w:color w:val="000000"/>
          <w:sz w:val="18"/>
          <w:szCs w:val="18"/>
          <w:lang w:eastAsia="lv-LV"/>
        </w:rPr>
        <w:t xml:space="preserve"> (max) vai līdz komandas nākamai spēlei (min)</w:t>
      </w:r>
      <w:r w:rsidR="00ED6EEE">
        <w:rPr>
          <w:rFonts w:ascii="Arial" w:eastAsia="Times New Roman" w:hAnsi="Arial" w:cs="Arial"/>
          <w:color w:val="000000"/>
          <w:sz w:val="18"/>
          <w:szCs w:val="18"/>
          <w:lang w:eastAsia="lv-LV"/>
        </w:rPr>
        <w:br/>
        <w:t>10.4.</w:t>
      </w:r>
      <w:r w:rsidR="00ED6EEE" w:rsidRPr="00ED6EEE">
        <w:rPr>
          <w:rFonts w:ascii="Arial" w:eastAsia="Times New Roman" w:hAnsi="Arial" w:cs="Arial"/>
          <w:b/>
          <w:color w:val="000000"/>
          <w:sz w:val="18"/>
          <w:szCs w:val="18"/>
          <w:lang w:eastAsia="lv-LV"/>
        </w:rPr>
        <w:t>Disciplinārā komisija pēc saviem ieskatiem var izsaukt ieinteresēto personu, izmantot videomateriālus vai pieņemt lēmumus, neuzklausot puses, uz esošiem dokumentiem un materiāliem</w:t>
      </w:r>
      <w:r w:rsidRPr="00D85CBA">
        <w:rPr>
          <w:rFonts w:ascii="Arial" w:eastAsia="Times New Roman" w:hAnsi="Arial" w:cs="Arial"/>
          <w:color w:val="000000"/>
          <w:sz w:val="18"/>
          <w:szCs w:val="18"/>
          <w:lang w:eastAsia="lv-LV"/>
        </w:rPr>
        <w:t>.</w:t>
      </w:r>
      <w:r w:rsidRPr="00D85CBA">
        <w:rPr>
          <w:rFonts w:ascii="Arial" w:eastAsia="Times New Roman" w:hAnsi="Arial" w:cs="Arial"/>
          <w:color w:val="000000"/>
          <w:sz w:val="18"/>
          <w:szCs w:val="18"/>
          <w:lang w:eastAsia="lv-LV"/>
        </w:rPr>
        <w:br/>
        <w:t>10.4. Protests netiek izskatīts sekojošos gadījumos:</w:t>
      </w:r>
      <w:r w:rsidRPr="00D85CBA">
        <w:rPr>
          <w:rFonts w:ascii="Arial" w:eastAsia="Times New Roman" w:hAnsi="Arial" w:cs="Arial"/>
          <w:color w:val="000000"/>
          <w:sz w:val="18"/>
          <w:szCs w:val="18"/>
          <w:lang w:eastAsia="lv-LV"/>
        </w:rPr>
        <w:br/>
        <w:t>10.4.1. nav iesniegts noteiktajā laikā;</w:t>
      </w:r>
      <w:r w:rsidRPr="00D85CBA">
        <w:rPr>
          <w:rFonts w:ascii="Arial" w:eastAsia="Times New Roman" w:hAnsi="Arial" w:cs="Arial"/>
          <w:color w:val="000000"/>
          <w:sz w:val="18"/>
          <w:szCs w:val="18"/>
          <w:lang w:eastAsia="lv-LV"/>
        </w:rPr>
        <w:br/>
        <w:t xml:space="preserve">10.4.2. </w:t>
      </w:r>
      <w:r w:rsidR="00ED6EEE">
        <w:rPr>
          <w:rFonts w:ascii="Arial" w:eastAsia="Times New Roman" w:hAnsi="Arial" w:cs="Arial"/>
          <w:color w:val="000000"/>
          <w:sz w:val="18"/>
          <w:szCs w:val="18"/>
          <w:lang w:eastAsia="lv-LV"/>
        </w:rPr>
        <w:t>nav ierakstīts oficiālajā spēles protokolā</w:t>
      </w:r>
    </w:p>
    <w:p w:rsidR="00AD7A53" w:rsidRDefault="00AD7A53" w:rsidP="00D85CBA">
      <w:pPr>
        <w:shd w:val="clear" w:color="auto" w:fill="FFFFFF"/>
        <w:spacing w:after="0" w:line="270" w:lineRule="atLeast"/>
        <w:ind w:left="90" w:right="150"/>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10.4.3 par tiesnešu darba kvalitāti</w:t>
      </w:r>
      <w:r>
        <w:rPr>
          <w:rFonts w:ascii="Arial" w:eastAsia="Times New Roman" w:hAnsi="Arial" w:cs="Arial"/>
          <w:color w:val="000000"/>
          <w:sz w:val="18"/>
          <w:szCs w:val="18"/>
          <w:lang w:eastAsia="lv-LV"/>
        </w:rPr>
        <w:br/>
        <w:t>10.4.4 par sodiem, pārmetieniem, vārtu guvumiem, soda metieniem, iemetieniem, aizmugures stāvokļiem;</w:t>
      </w:r>
      <w:r w:rsidR="00D85CBA" w:rsidRPr="00D85CBA">
        <w:rPr>
          <w:rFonts w:ascii="Arial" w:eastAsia="Times New Roman" w:hAnsi="Arial" w:cs="Arial"/>
          <w:color w:val="000000"/>
          <w:sz w:val="18"/>
          <w:szCs w:val="18"/>
          <w:lang w:eastAsia="lv-LV"/>
        </w:rPr>
        <w:br/>
        <w:t>10.4.3. ja nav iesniegta ķīlas summa 70 EUR apmērā.</w:t>
      </w:r>
      <w:r w:rsidR="00D85CBA" w:rsidRPr="00D85CBA">
        <w:rPr>
          <w:rFonts w:ascii="Arial" w:eastAsia="Times New Roman" w:hAnsi="Arial" w:cs="Arial"/>
          <w:color w:val="000000"/>
          <w:sz w:val="18"/>
          <w:szCs w:val="18"/>
          <w:lang w:eastAsia="lv-LV"/>
        </w:rPr>
        <w:br/>
        <w:t>Par nepamatotu protesta iesniegšanu, jeb protesta noraidīšanas gadījumā 70 EUR ķīlas nauda paliek VČH balvu fondā.</w:t>
      </w:r>
      <w:r>
        <w:rPr>
          <w:rFonts w:ascii="Arial" w:eastAsia="Times New Roman" w:hAnsi="Arial" w:cs="Arial"/>
          <w:color w:val="000000"/>
          <w:sz w:val="18"/>
          <w:szCs w:val="18"/>
          <w:lang w:eastAsia="lv-LV"/>
        </w:rPr>
        <w:br/>
        <w:t>10.5.Protesti tiek pieņemti un izskatīti šādos gadījumos:</w:t>
      </w:r>
    </w:p>
    <w:p w:rsidR="00D85CBA" w:rsidRPr="00D85CBA" w:rsidRDefault="00AD7A53" w:rsidP="00D85CBA">
      <w:pPr>
        <w:shd w:val="clear" w:color="auto" w:fill="FFFFFF"/>
        <w:spacing w:after="0" w:line="270" w:lineRule="atLeast"/>
        <w:ind w:left="90" w:right="150"/>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 ja tiek pārkāpts nolikums,</w:t>
      </w:r>
      <w:r>
        <w:rPr>
          <w:rFonts w:ascii="Arial" w:eastAsia="Times New Roman" w:hAnsi="Arial" w:cs="Arial"/>
          <w:color w:val="000000"/>
          <w:sz w:val="18"/>
          <w:szCs w:val="18"/>
          <w:lang w:eastAsia="lv-LV"/>
        </w:rPr>
        <w:br/>
        <w:t>- ja kādai no komandām tiek ieskaitīts tehniskais zaudējums.</w:t>
      </w:r>
      <w:r>
        <w:rPr>
          <w:rFonts w:ascii="Arial" w:eastAsia="Times New Roman" w:hAnsi="Arial" w:cs="Arial"/>
          <w:color w:val="000000"/>
          <w:sz w:val="18"/>
          <w:szCs w:val="18"/>
          <w:lang w:eastAsia="lv-LV"/>
        </w:rPr>
        <w:br/>
      </w:r>
      <w:r w:rsidR="00D85CBA" w:rsidRPr="00D85CBA">
        <w:rPr>
          <w:rFonts w:ascii="Arial" w:eastAsia="Times New Roman" w:hAnsi="Arial" w:cs="Arial"/>
          <w:color w:val="000000"/>
          <w:sz w:val="18"/>
          <w:szCs w:val="18"/>
          <w:lang w:eastAsia="lv-LV"/>
        </w:rPr>
        <w:t>10.</w:t>
      </w:r>
      <w:r w:rsidR="00F03048">
        <w:rPr>
          <w:rFonts w:ascii="Arial" w:eastAsia="Times New Roman" w:hAnsi="Arial" w:cs="Arial"/>
          <w:color w:val="000000"/>
          <w:sz w:val="18"/>
          <w:szCs w:val="18"/>
          <w:lang w:eastAsia="lv-LV"/>
        </w:rPr>
        <w:t>6</w:t>
      </w:r>
      <w:r w:rsidR="00D85CBA" w:rsidRPr="00D85CBA">
        <w:rPr>
          <w:rFonts w:ascii="Arial" w:eastAsia="Times New Roman" w:hAnsi="Arial" w:cs="Arial"/>
          <w:color w:val="000000"/>
          <w:sz w:val="18"/>
          <w:szCs w:val="18"/>
          <w:lang w:eastAsia="lv-LV"/>
        </w:rPr>
        <w:t>. Klubu vadītājiem un treneriem nav tiesību iejaukties tiesnešu darbā vai jeb kādā citā veidā traucēt to.</w:t>
      </w:r>
      <w:r w:rsidR="00D85CBA" w:rsidRPr="00D85CBA">
        <w:rPr>
          <w:rFonts w:ascii="Arial" w:eastAsia="Times New Roman" w:hAnsi="Arial" w:cs="Arial"/>
          <w:color w:val="000000"/>
          <w:sz w:val="18"/>
          <w:szCs w:val="18"/>
          <w:lang w:eastAsia="lv-LV"/>
        </w:rPr>
        <w:br/>
        <w:t>Klubu vadītāji un treneri atbild par hokejistu uzvedību sacensību laikā, ieskaitot 30 minūtes pirms un 30 minūtes pēc spēles Vidzemes Olimpiskajā centrā.</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11.UZVARĒTĀJU NOTEIKŠANA UN VIETU SADALĪJUMS</w:t>
      </w:r>
    </w:p>
    <w:p w:rsidR="00F03048" w:rsidRDefault="00D85CBA" w:rsidP="00D85CBA">
      <w:pPr>
        <w:shd w:val="clear" w:color="auto" w:fill="FFFFFF"/>
        <w:spacing w:after="0" w:line="270" w:lineRule="atLeast"/>
        <w:ind w:left="90" w:right="150"/>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11.1. Komandu vietas tiek noteiktas pēc komandu izcīnīto punktu summas:</w:t>
      </w:r>
      <w:r w:rsidRPr="00D85CBA">
        <w:rPr>
          <w:rFonts w:ascii="Arial" w:eastAsia="Times New Roman" w:hAnsi="Arial" w:cs="Arial"/>
          <w:color w:val="000000"/>
          <w:sz w:val="18"/>
          <w:szCs w:val="18"/>
          <w:lang w:eastAsia="lv-LV"/>
        </w:rPr>
        <w:br/>
        <w:t>11.1.1. par uzvaru- 3 punkti;</w:t>
      </w:r>
      <w:r w:rsidRPr="00D85CBA">
        <w:rPr>
          <w:rFonts w:ascii="Arial" w:eastAsia="Times New Roman" w:hAnsi="Arial" w:cs="Arial"/>
          <w:color w:val="000000"/>
          <w:sz w:val="18"/>
          <w:szCs w:val="18"/>
          <w:lang w:eastAsia="lv-LV"/>
        </w:rPr>
        <w:br/>
        <w:t>11.1.2. par uzvaru pēcspēles soda metienu sērijā</w:t>
      </w:r>
      <w:r w:rsidR="00817826">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(ja spēle noslēgusies neizšķirti)- 2 punkti;</w:t>
      </w:r>
      <w:r w:rsidRPr="00D85CBA">
        <w:rPr>
          <w:rFonts w:ascii="Arial" w:eastAsia="Times New Roman" w:hAnsi="Arial" w:cs="Arial"/>
          <w:color w:val="000000"/>
          <w:sz w:val="18"/>
          <w:szCs w:val="18"/>
          <w:lang w:eastAsia="lv-LV"/>
        </w:rPr>
        <w:br/>
        <w:t>11.1.3. par zaudējumu pēcspēles soda metienu sērijā</w:t>
      </w:r>
      <w:r w:rsidR="00817826">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(ja spēle noslēgusies neizšķirti)- 1 punkts;</w:t>
      </w:r>
      <w:r w:rsidRPr="00D85CBA">
        <w:rPr>
          <w:rFonts w:ascii="Arial" w:eastAsia="Times New Roman" w:hAnsi="Arial" w:cs="Arial"/>
          <w:color w:val="000000"/>
          <w:sz w:val="18"/>
          <w:szCs w:val="18"/>
          <w:lang w:eastAsia="lv-LV"/>
        </w:rPr>
        <w:br/>
        <w:t>11.1.4. par zaudējumu- 0 punktu;</w:t>
      </w:r>
      <w:r w:rsidRPr="00D85CBA">
        <w:rPr>
          <w:rFonts w:ascii="Arial" w:eastAsia="Times New Roman" w:hAnsi="Arial" w:cs="Arial"/>
          <w:color w:val="000000"/>
          <w:sz w:val="18"/>
          <w:szCs w:val="18"/>
          <w:lang w:eastAsia="lv-LV"/>
        </w:rPr>
        <w:br/>
        <w:t>11.2. Gadījumā, ja divām vai vairāk komandām ir vienāds punktu skaits, augstāku vietu ieņem komanda, kurai:</w:t>
      </w:r>
      <w:r w:rsidRPr="00D85CBA">
        <w:rPr>
          <w:rFonts w:ascii="Arial" w:eastAsia="Times New Roman" w:hAnsi="Arial" w:cs="Arial"/>
          <w:color w:val="000000"/>
          <w:sz w:val="18"/>
          <w:szCs w:val="18"/>
          <w:lang w:eastAsia="lv-LV"/>
        </w:rPr>
        <w:br/>
        <w:t>11.2.1.vairāk punktu savstarpējās spēlēs;</w:t>
      </w:r>
      <w:r w:rsidRPr="00D85CBA">
        <w:rPr>
          <w:rFonts w:ascii="Arial" w:eastAsia="Times New Roman" w:hAnsi="Arial" w:cs="Arial"/>
          <w:color w:val="000000"/>
          <w:sz w:val="18"/>
          <w:szCs w:val="18"/>
          <w:lang w:eastAsia="lv-LV"/>
        </w:rPr>
        <w:br/>
        <w:t>11.2.2. labāka vārtu starpība savstarpējās spēlēs;</w:t>
      </w:r>
      <w:r w:rsidRPr="00D85CBA">
        <w:rPr>
          <w:rFonts w:ascii="Arial" w:eastAsia="Times New Roman" w:hAnsi="Arial" w:cs="Arial"/>
          <w:color w:val="000000"/>
          <w:sz w:val="18"/>
          <w:szCs w:val="18"/>
          <w:lang w:eastAsia="lv-LV"/>
        </w:rPr>
        <w:br/>
        <w:t>11.2.3. vairāk gūto vārtu savstarpējās spēlēs;</w:t>
      </w:r>
      <w:r w:rsidRPr="00D85CBA">
        <w:rPr>
          <w:rFonts w:ascii="Arial" w:eastAsia="Times New Roman" w:hAnsi="Arial" w:cs="Arial"/>
          <w:color w:val="000000"/>
          <w:sz w:val="18"/>
          <w:szCs w:val="18"/>
          <w:lang w:eastAsia="lv-LV"/>
        </w:rPr>
        <w:br/>
        <w:t>11.2.4. labāka iegūto un zaudētu vārtu starpība visās spēlēs;</w:t>
      </w:r>
      <w:r w:rsidRPr="00D85CBA">
        <w:rPr>
          <w:rFonts w:ascii="Arial" w:eastAsia="Times New Roman" w:hAnsi="Arial" w:cs="Arial"/>
          <w:color w:val="000000"/>
          <w:sz w:val="18"/>
          <w:szCs w:val="18"/>
          <w:lang w:eastAsia="lv-LV"/>
        </w:rPr>
        <w:br/>
        <w:t>11.2.5. vairāk iegūtu vārtu visās spēlēs.</w:t>
      </w:r>
    </w:p>
    <w:p w:rsidR="00F03048" w:rsidRDefault="00F03048" w:rsidP="00D85CBA">
      <w:pPr>
        <w:shd w:val="clear" w:color="auto" w:fill="FFFFFF"/>
        <w:spacing w:after="0" w:line="270" w:lineRule="atLeast"/>
        <w:ind w:left="90" w:right="150"/>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11.2.6. mazāk soda minūtes visos mačos</w:t>
      </w:r>
    </w:p>
    <w:p w:rsidR="00F03048" w:rsidRDefault="00F03048" w:rsidP="00D85CBA">
      <w:pPr>
        <w:shd w:val="clear" w:color="auto" w:fill="FFFFFF"/>
        <w:spacing w:after="0" w:line="270" w:lineRule="atLeast"/>
        <w:ind w:left="90" w:right="150"/>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11.2.7.vislielākais vidējais spēlētāju vecums komandas pieteikumā sezonai</w:t>
      </w:r>
      <w:r w:rsidR="00D85CBA" w:rsidRPr="00D85CBA">
        <w:rPr>
          <w:rFonts w:ascii="Arial" w:eastAsia="Times New Roman" w:hAnsi="Arial" w:cs="Arial"/>
          <w:color w:val="000000"/>
          <w:sz w:val="18"/>
          <w:szCs w:val="18"/>
          <w:lang w:eastAsia="lv-LV"/>
        </w:rPr>
        <w:br/>
        <w:t>11.2.</w:t>
      </w:r>
      <w:r>
        <w:rPr>
          <w:rFonts w:ascii="Arial" w:eastAsia="Times New Roman" w:hAnsi="Arial" w:cs="Arial"/>
          <w:color w:val="000000"/>
          <w:sz w:val="18"/>
          <w:szCs w:val="18"/>
          <w:lang w:eastAsia="lv-LV"/>
        </w:rPr>
        <w:t>8</w:t>
      </w:r>
      <w:r w:rsidR="00D85CBA" w:rsidRPr="00D85CBA">
        <w:rPr>
          <w:rFonts w:ascii="Arial" w:eastAsia="Times New Roman" w:hAnsi="Arial" w:cs="Arial"/>
          <w:color w:val="000000"/>
          <w:sz w:val="18"/>
          <w:szCs w:val="18"/>
          <w:lang w:eastAsia="lv-LV"/>
        </w:rPr>
        <w:t>. komandai, kurai nav zaudējumu par neierašanos un spēli.</w:t>
      </w:r>
      <w:r w:rsidR="00D85CBA" w:rsidRPr="00D85CBA">
        <w:rPr>
          <w:rFonts w:ascii="Arial" w:eastAsia="Times New Roman" w:hAnsi="Arial" w:cs="Arial"/>
          <w:color w:val="000000"/>
          <w:sz w:val="18"/>
          <w:szCs w:val="18"/>
          <w:lang w:eastAsia="lv-LV"/>
        </w:rPr>
        <w:br/>
        <w:t xml:space="preserve">11.3. </w:t>
      </w:r>
      <w:r>
        <w:rPr>
          <w:rFonts w:ascii="Arial" w:eastAsia="Times New Roman" w:hAnsi="Arial" w:cs="Arial"/>
          <w:color w:val="000000"/>
          <w:sz w:val="18"/>
          <w:szCs w:val="18"/>
          <w:lang w:eastAsia="lv-LV"/>
        </w:rPr>
        <w:t>Pie tehniskā zaudējuma vārtu attiecība fināla kopskaitā netiek skaitīta.</w:t>
      </w:r>
    </w:p>
    <w:p w:rsidR="00D85CBA" w:rsidRPr="00D85CBA" w:rsidRDefault="00D85CBA" w:rsidP="00D85CBA">
      <w:pPr>
        <w:shd w:val="clear" w:color="auto" w:fill="FFFFFF"/>
        <w:spacing w:after="0" w:line="270" w:lineRule="atLeast"/>
        <w:ind w:left="90" w:right="150"/>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11.4. Visus komandu neierašanās gadījumus uz spēlēm izskata čempionāta direktorāts, kurš arī pieņem galīgo lēmumu.</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12.APBALVOŠANA</w:t>
      </w:r>
    </w:p>
    <w:p w:rsidR="00D85CBA" w:rsidRPr="00D85CBA" w:rsidRDefault="00D85CBA" w:rsidP="00D85CBA">
      <w:pPr>
        <w:shd w:val="clear" w:color="auto" w:fill="FFFFFF"/>
        <w:spacing w:after="180" w:line="270" w:lineRule="atLeast"/>
        <w:ind w:left="90" w:right="150"/>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lastRenderedPageBreak/>
        <w:t xml:space="preserve">12.1. “VČH” pirmās trīs komandas katrā līgā tiek apbalvotas ar attiecīgās pakāpēs medaļām , kausiem. </w:t>
      </w:r>
      <w:r w:rsidR="00080972">
        <w:rPr>
          <w:rFonts w:ascii="Arial" w:eastAsia="Times New Roman" w:hAnsi="Arial" w:cs="Arial"/>
          <w:color w:val="000000"/>
          <w:sz w:val="18"/>
          <w:szCs w:val="18"/>
          <w:lang w:eastAsia="lv-LV"/>
        </w:rPr>
        <w:t>Regulārā pos</w:t>
      </w:r>
      <w:r w:rsidR="00F143D1">
        <w:rPr>
          <w:rFonts w:ascii="Arial" w:eastAsia="Times New Roman" w:hAnsi="Arial" w:cs="Arial"/>
          <w:color w:val="000000"/>
          <w:sz w:val="18"/>
          <w:szCs w:val="18"/>
          <w:lang w:eastAsia="lv-LV"/>
        </w:rPr>
        <w:t>ma uzvarētāji katrā līgā saņem uzvarētāju kausu.</w:t>
      </w:r>
      <w:r w:rsidR="00817826">
        <w:rPr>
          <w:rFonts w:ascii="Arial" w:eastAsia="Times New Roman" w:hAnsi="Arial" w:cs="Arial"/>
          <w:color w:val="000000"/>
          <w:sz w:val="18"/>
          <w:szCs w:val="18"/>
          <w:lang w:eastAsia="lv-LV"/>
        </w:rPr>
        <w:t xml:space="preserve"> </w:t>
      </w:r>
      <w:r w:rsidRPr="00D85CBA">
        <w:rPr>
          <w:rFonts w:ascii="Arial" w:eastAsia="Times New Roman" w:hAnsi="Arial" w:cs="Arial"/>
          <w:color w:val="000000"/>
          <w:sz w:val="18"/>
          <w:szCs w:val="18"/>
          <w:lang w:eastAsia="lv-LV"/>
        </w:rPr>
        <w:t>Speciālbalvas tiek pasniegtas čempionāta labākajiem: vārtsargiem, uzbrucējiem, aizsargiem, kā arī rezultatīvākajiem spēlētājiem (gūtie vārti+ piespēles).</w:t>
      </w:r>
    </w:p>
    <w:p w:rsidR="00D85CBA" w:rsidRPr="00D85CBA" w:rsidRDefault="00D85CBA" w:rsidP="00D85CBA">
      <w:pPr>
        <w:shd w:val="clear" w:color="auto" w:fill="FFFFFF"/>
        <w:spacing w:before="300" w:after="150" w:line="240" w:lineRule="auto"/>
        <w:ind w:left="150" w:right="150"/>
        <w:outlineLvl w:val="1"/>
        <w:rPr>
          <w:rFonts w:ascii="Tahoma" w:eastAsia="Times New Roman" w:hAnsi="Tahoma" w:cs="Tahoma"/>
          <w:b/>
          <w:bCs/>
          <w:color w:val="555555"/>
          <w:sz w:val="21"/>
          <w:szCs w:val="21"/>
          <w:u w:val="single"/>
          <w:lang w:eastAsia="lv-LV"/>
        </w:rPr>
      </w:pPr>
      <w:r w:rsidRPr="00D85CBA">
        <w:rPr>
          <w:rFonts w:ascii="Tahoma" w:eastAsia="Times New Roman" w:hAnsi="Tahoma" w:cs="Tahoma"/>
          <w:b/>
          <w:bCs/>
          <w:color w:val="555555"/>
          <w:sz w:val="21"/>
          <w:szCs w:val="21"/>
          <w:u w:val="single"/>
          <w:lang w:eastAsia="lv-LV"/>
        </w:rPr>
        <w:t>DISCIPLINĀRO SODU NOLIKUMS</w:t>
      </w:r>
    </w:p>
    <w:tbl>
      <w:tblPr>
        <w:tblW w:w="0" w:type="auto"/>
        <w:tblInd w:w="12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10"/>
        <w:gridCol w:w="4223"/>
        <w:gridCol w:w="3437"/>
      </w:tblGrid>
      <w:tr w:rsidR="00D85CBA" w:rsidRPr="00D85CBA" w:rsidTr="00D85CBA">
        <w:tc>
          <w:tcPr>
            <w:tcW w:w="0" w:type="auto"/>
            <w:tcBorders>
              <w:top w:val="single" w:sz="6" w:space="0" w:color="999999"/>
              <w:left w:val="single" w:sz="6" w:space="0" w:color="999999"/>
              <w:bottom w:val="single" w:sz="6" w:space="0" w:color="999999"/>
              <w:right w:val="single" w:sz="6" w:space="0" w:color="999999"/>
            </w:tcBorders>
            <w:shd w:val="clear" w:color="auto" w:fill="555555"/>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b/>
                <w:bCs/>
                <w:color w:val="FFFFFF"/>
                <w:sz w:val="24"/>
                <w:szCs w:val="24"/>
                <w:lang w:eastAsia="lv-LV"/>
              </w:rPr>
            </w:pPr>
            <w:r w:rsidRPr="00D85CBA">
              <w:rPr>
                <w:rFonts w:ascii="Times New Roman" w:eastAsia="Times New Roman" w:hAnsi="Times New Roman" w:cs="Times New Roman"/>
                <w:b/>
                <w:bCs/>
                <w:color w:val="FFFFFF"/>
                <w:sz w:val="24"/>
                <w:szCs w:val="24"/>
                <w:lang w:eastAsia="lv-LV"/>
              </w:rPr>
              <w:t>NR</w:t>
            </w:r>
          </w:p>
        </w:tc>
        <w:tc>
          <w:tcPr>
            <w:tcW w:w="0" w:type="auto"/>
            <w:tcBorders>
              <w:top w:val="single" w:sz="6" w:space="0" w:color="999999"/>
              <w:left w:val="single" w:sz="6" w:space="0" w:color="999999"/>
              <w:bottom w:val="single" w:sz="6" w:space="0" w:color="999999"/>
              <w:right w:val="single" w:sz="6" w:space="0" w:color="999999"/>
            </w:tcBorders>
            <w:shd w:val="clear" w:color="auto" w:fill="555555"/>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b/>
                <w:bCs/>
                <w:color w:val="FFFFFF"/>
                <w:sz w:val="24"/>
                <w:szCs w:val="24"/>
                <w:lang w:eastAsia="lv-LV"/>
              </w:rPr>
            </w:pPr>
            <w:r w:rsidRPr="00D85CBA">
              <w:rPr>
                <w:rFonts w:ascii="Times New Roman" w:eastAsia="Times New Roman" w:hAnsi="Times New Roman" w:cs="Times New Roman"/>
                <w:b/>
                <w:bCs/>
                <w:color w:val="FFFFFF"/>
                <w:sz w:val="24"/>
                <w:szCs w:val="24"/>
                <w:lang w:eastAsia="lv-LV"/>
              </w:rPr>
              <w:t>PĀRKĀPUMS</w:t>
            </w:r>
          </w:p>
        </w:tc>
        <w:tc>
          <w:tcPr>
            <w:tcW w:w="0" w:type="auto"/>
            <w:tcBorders>
              <w:top w:val="single" w:sz="6" w:space="0" w:color="999999"/>
              <w:left w:val="single" w:sz="6" w:space="0" w:color="999999"/>
              <w:bottom w:val="single" w:sz="6" w:space="0" w:color="999999"/>
              <w:right w:val="single" w:sz="6" w:space="0" w:color="999999"/>
            </w:tcBorders>
            <w:shd w:val="clear" w:color="auto" w:fill="555555"/>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b/>
                <w:bCs/>
                <w:color w:val="FFFFFF"/>
                <w:sz w:val="24"/>
                <w:szCs w:val="24"/>
                <w:lang w:eastAsia="lv-LV"/>
              </w:rPr>
            </w:pPr>
            <w:r w:rsidRPr="00D85CBA">
              <w:rPr>
                <w:rFonts w:ascii="Times New Roman" w:eastAsia="Times New Roman" w:hAnsi="Times New Roman" w:cs="Times New Roman"/>
                <w:b/>
                <w:bCs/>
                <w:color w:val="FFFFFF"/>
                <w:sz w:val="24"/>
                <w:szCs w:val="24"/>
                <w:lang w:eastAsia="lv-LV"/>
              </w:rPr>
              <w:t>SODS</w:t>
            </w:r>
          </w:p>
        </w:tc>
      </w:tr>
      <w:tr w:rsidR="00D85CBA" w:rsidRPr="00D85CBA" w:rsidTr="000B449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p>
        </w:tc>
      </w:tr>
      <w:tr w:rsidR="00D85CBA" w:rsidRPr="00D85CBA" w:rsidTr="000B449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p>
        </w:tc>
      </w:tr>
      <w:tr w:rsidR="00C07813"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D85CBA" w:rsidRDefault="00C07813"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Uzbrukums pretiniekam no aizmugures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2+10’</w:t>
            </w:r>
          </w:p>
        </w:tc>
      </w:tr>
      <w:tr w:rsidR="00C07813"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D85CBA" w:rsidRDefault="00C07813"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duroša sitiena mēģinājumu ar nūju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10</w:t>
            </w:r>
            <w:r w:rsidR="00A035DD">
              <w:rPr>
                <w:rFonts w:ascii="Times New Roman" w:eastAsia="Times New Roman" w:hAnsi="Times New Roman" w:cs="Times New Roman"/>
                <w:color w:val="000000" w:themeColor="text1"/>
                <w:sz w:val="24"/>
                <w:szCs w:val="24"/>
                <w:lang w:eastAsia="lv-LV"/>
              </w:rPr>
              <w:t>’</w:t>
            </w:r>
          </w:p>
        </w:tc>
      </w:tr>
      <w:tr w:rsidR="00C07813"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Default="00C07813"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duroša sitiena mēģinājumu ar nūjas galu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10</w:t>
            </w:r>
            <w:r w:rsidR="00A035DD">
              <w:rPr>
                <w:rFonts w:ascii="Times New Roman" w:eastAsia="Times New Roman" w:hAnsi="Times New Roman" w:cs="Times New Roman"/>
                <w:color w:val="000000" w:themeColor="text1"/>
                <w:sz w:val="24"/>
                <w:szCs w:val="24"/>
                <w:lang w:eastAsia="lv-LV"/>
              </w:rPr>
              <w:t>’</w:t>
            </w:r>
          </w:p>
        </w:tc>
      </w:tr>
      <w:tr w:rsidR="00C07813"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Default="00C07813"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uzbrukumu pretiniekam, kuram nav ripas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5+20, 0-2 spēles</w:t>
            </w:r>
            <w:r w:rsidR="001E25D5" w:rsidRPr="00A035DD">
              <w:rPr>
                <w:rFonts w:ascii="Times New Roman" w:eastAsia="Times New Roman" w:hAnsi="Times New Roman" w:cs="Times New Roman"/>
                <w:color w:val="000000" w:themeColor="text1"/>
                <w:sz w:val="24"/>
                <w:szCs w:val="24"/>
                <w:lang w:eastAsia="lv-LV"/>
              </w:rPr>
              <w:t xml:space="preserve"> vai 25’un1-3sp.</w:t>
            </w:r>
          </w:p>
        </w:tc>
      </w:tr>
      <w:tr w:rsidR="00C07813"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Default="00C07813"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Spēle ar augsti paceltu nūju traumējot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5+20, 0-2 spēles</w:t>
            </w:r>
            <w:r w:rsidR="00A035DD">
              <w:rPr>
                <w:rFonts w:ascii="Times New Roman" w:eastAsia="Times New Roman" w:hAnsi="Times New Roman" w:cs="Times New Roman"/>
                <w:color w:val="000000" w:themeColor="text1"/>
                <w:sz w:val="24"/>
                <w:szCs w:val="24"/>
                <w:lang w:eastAsia="lv-LV"/>
              </w:rPr>
              <w:t xml:space="preserve"> vai 25’1-3 sp.</w:t>
            </w:r>
          </w:p>
        </w:tc>
      </w:tr>
      <w:tr w:rsidR="00C07813"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Default="00C07813"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C07813"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nepareizu uzbrukumu pretiniekam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07813"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w:t>
            </w:r>
            <w:r w:rsidR="00A035DD">
              <w:rPr>
                <w:rFonts w:ascii="Times New Roman" w:eastAsia="Times New Roman" w:hAnsi="Times New Roman" w:cs="Times New Roman"/>
                <w:color w:val="000000" w:themeColor="text1"/>
                <w:sz w:val="24"/>
                <w:szCs w:val="24"/>
                <w:lang w:eastAsia="lv-LV"/>
              </w:rPr>
              <w:t>—</w:t>
            </w:r>
            <w:r w:rsidRPr="00A035DD">
              <w:rPr>
                <w:rFonts w:ascii="Times New Roman" w:eastAsia="Times New Roman" w:hAnsi="Times New Roman" w:cs="Times New Roman"/>
                <w:color w:val="000000" w:themeColor="text1"/>
                <w:sz w:val="24"/>
                <w:szCs w:val="24"/>
                <w:lang w:eastAsia="lv-LV"/>
              </w:rPr>
              <w:t>vai</w:t>
            </w:r>
            <w:r w:rsidR="00A035DD">
              <w:rPr>
                <w:rFonts w:ascii="Times New Roman" w:eastAsia="Times New Roman" w:hAnsi="Times New Roman" w:cs="Times New Roman"/>
                <w:color w:val="000000" w:themeColor="text1"/>
                <w:sz w:val="24"/>
                <w:szCs w:val="24"/>
                <w:lang w:eastAsia="lv-LV"/>
              </w:rPr>
              <w:t xml:space="preserve"> -----“----------</w:t>
            </w:r>
          </w:p>
        </w:tc>
      </w:tr>
      <w:tr w:rsidR="001E25D5"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Default="001E25D5"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pretinieka grūšanu uz bortu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w:t>
            </w:r>
            <w:r w:rsidR="00A035DD">
              <w:rPr>
                <w:rFonts w:ascii="Times New Roman" w:eastAsia="Times New Roman" w:hAnsi="Times New Roman" w:cs="Times New Roman"/>
                <w:color w:val="000000" w:themeColor="text1"/>
                <w:sz w:val="24"/>
                <w:szCs w:val="24"/>
                <w:lang w:eastAsia="lv-LV"/>
              </w:rPr>
              <w:t>—</w:t>
            </w:r>
            <w:r w:rsidRPr="00A035DD">
              <w:rPr>
                <w:rFonts w:ascii="Times New Roman" w:eastAsia="Times New Roman" w:hAnsi="Times New Roman" w:cs="Times New Roman"/>
                <w:color w:val="000000" w:themeColor="text1"/>
                <w:sz w:val="24"/>
                <w:szCs w:val="24"/>
                <w:lang w:eastAsia="lv-LV"/>
              </w:rPr>
              <w:t>vai</w:t>
            </w:r>
            <w:r w:rsidR="00A035DD">
              <w:rPr>
                <w:rFonts w:ascii="Times New Roman" w:eastAsia="Times New Roman" w:hAnsi="Times New Roman" w:cs="Times New Roman"/>
                <w:color w:val="000000" w:themeColor="text1"/>
                <w:sz w:val="24"/>
                <w:szCs w:val="24"/>
                <w:lang w:eastAsia="lv-LV"/>
              </w:rPr>
              <w:t xml:space="preserve"> --------“   -------</w:t>
            </w:r>
          </w:p>
        </w:tc>
      </w:tr>
      <w:tr w:rsidR="001E25D5"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Default="001E25D5"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sitienu pretiniekam ar nūju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 vai</w:t>
            </w:r>
            <w:r w:rsidR="00A035DD">
              <w:rPr>
                <w:rFonts w:ascii="Times New Roman" w:eastAsia="Times New Roman" w:hAnsi="Times New Roman" w:cs="Times New Roman"/>
                <w:color w:val="000000" w:themeColor="text1"/>
                <w:sz w:val="24"/>
                <w:szCs w:val="24"/>
                <w:lang w:eastAsia="lv-LV"/>
              </w:rPr>
              <w:t xml:space="preserve"> ------“--------</w:t>
            </w:r>
          </w:p>
        </w:tc>
      </w:tr>
      <w:tr w:rsidR="001E25D5"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Default="001E25D5"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sitienu pretiniekam ar elkoni</w:t>
            </w:r>
            <w:r w:rsidR="00DC6A51">
              <w:rPr>
                <w:rFonts w:ascii="Times New Roman" w:eastAsia="Times New Roman" w:hAnsi="Times New Roman" w:cs="Times New Roman"/>
                <w:color w:val="000000" w:themeColor="text1"/>
                <w:sz w:val="24"/>
                <w:szCs w:val="24"/>
                <w:lang w:eastAsia="lv-LV"/>
              </w:rPr>
              <w:t xml:space="preserve"> galvas, kakla rajonā</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5+20, 0-3 sp.</w:t>
            </w:r>
          </w:p>
        </w:tc>
      </w:tr>
      <w:tr w:rsidR="001E25D5"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Default="001E25D5"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durošu sitienu ar nūju, nūjas galu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5+20, 0-3sp. Vai 25’ 2-5 sp.</w:t>
            </w:r>
          </w:p>
        </w:tc>
      </w:tr>
      <w:tr w:rsidR="001E25D5"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Default="001E25D5" w:rsidP="00D85CBA">
            <w:pPr>
              <w:spacing w:after="0" w:line="240" w:lineRule="auto"/>
              <w:rPr>
                <w:rFonts w:ascii="Times New Roman" w:eastAsia="Times New Roman" w:hAnsi="Times New Roman" w:cs="Times New Roman"/>
                <w:color w:val="000000"/>
                <w:sz w:val="24"/>
                <w:szCs w:val="24"/>
                <w:lang w:eastAsia="lv-LV"/>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1E25D5" w:rsidP="00C770B6">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sitienu</w:t>
            </w:r>
            <w:r w:rsidR="00C770B6" w:rsidRPr="00A035DD">
              <w:rPr>
                <w:rFonts w:ascii="Times New Roman" w:eastAsia="Times New Roman" w:hAnsi="Times New Roman" w:cs="Times New Roman"/>
                <w:color w:val="000000" w:themeColor="text1"/>
                <w:sz w:val="24"/>
                <w:szCs w:val="24"/>
                <w:lang w:eastAsia="lv-LV"/>
              </w:rPr>
              <w:t xml:space="preserve"> pretiniekam</w:t>
            </w:r>
            <w:r w:rsidRPr="00A035DD">
              <w:rPr>
                <w:rFonts w:ascii="Times New Roman" w:eastAsia="Times New Roman" w:hAnsi="Times New Roman" w:cs="Times New Roman"/>
                <w:color w:val="000000" w:themeColor="text1"/>
                <w:sz w:val="24"/>
                <w:szCs w:val="24"/>
                <w:lang w:eastAsia="lv-LV"/>
              </w:rPr>
              <w:t xml:space="preserve"> ar galvu , </w:t>
            </w:r>
            <w:r w:rsidR="00C770B6" w:rsidRPr="00A035DD">
              <w:rPr>
                <w:rFonts w:ascii="Times New Roman" w:eastAsia="Times New Roman" w:hAnsi="Times New Roman" w:cs="Times New Roman"/>
                <w:color w:val="000000" w:themeColor="text1"/>
                <w:sz w:val="24"/>
                <w:szCs w:val="24"/>
                <w:lang w:eastAsia="lv-LV"/>
              </w:rPr>
              <w:t>kāju vai košanu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1E25D5" w:rsidRPr="00A035DD" w:rsidRDefault="00C770B6"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 2-5 sp.</w:t>
            </w:r>
          </w:p>
        </w:tc>
      </w:tr>
      <w:tr w:rsidR="00C770B6"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770B6" w:rsidRDefault="00C770B6"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770B6" w:rsidRPr="00A035DD" w:rsidRDefault="00C770B6" w:rsidP="00C770B6">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uzbrukumu galvā vai kaklā, no muguras, par sitienu ar celi</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770B6" w:rsidRPr="00A035DD" w:rsidRDefault="00D37738"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5+20’1-3sp. Vai 25’3-8 sp.</w:t>
            </w:r>
          </w:p>
        </w:tc>
      </w:tr>
      <w:tr w:rsidR="00C770B6"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770B6" w:rsidRDefault="00D37738"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D37738" w:rsidRPr="00A035DD" w:rsidRDefault="002E5B57" w:rsidP="00C770B6">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otro disciplinārsodu spēlē</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C770B6" w:rsidRPr="00A035DD" w:rsidRDefault="002E5B57"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10’+10’ 1 spēle</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0B449C" w:rsidP="004363E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4363E0">
              <w:rPr>
                <w:rFonts w:ascii="Times New Roman" w:eastAsia="Times New Roman" w:hAnsi="Times New Roman" w:cs="Times New Roman"/>
                <w:color w:val="000000"/>
                <w:sz w:val="24"/>
                <w:szCs w:val="24"/>
                <w:lang w:eastAsia="lv-LV"/>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Kautiņa iniciatoram ārpus laukuma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diskvalifikācija uz 1 gadu</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0B449C" w:rsidP="004363E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4363E0">
              <w:rPr>
                <w:rFonts w:ascii="Times New Roman" w:eastAsia="Times New Roman" w:hAnsi="Times New Roman" w:cs="Times New Roman"/>
                <w:color w:val="000000"/>
                <w:sz w:val="24"/>
                <w:szCs w:val="24"/>
                <w:lang w:eastAsia="lv-LV"/>
              </w:rPr>
              <w:t>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 Piedalīšanās kautiņā spēles laikā; nometot cimdus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jāizlaiž 5 spēles</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2E5B57" w:rsidP="004363E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4363E0">
              <w:rPr>
                <w:rFonts w:ascii="Times New Roman" w:eastAsia="Times New Roman" w:hAnsi="Times New Roman" w:cs="Times New Roman"/>
                <w:color w:val="000000"/>
                <w:sz w:val="24"/>
                <w:szCs w:val="24"/>
                <w:lang w:eastAsia="lv-LV"/>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Apvainojoši žesti (spļaušana) spēles laikā vai pirms; vai pēc tās; kas vērsti pret tiesnesi vai tiesnešu brigādi; kas apkalpo spēli; spēlētājiem; skatītājiem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A035DD" w:rsidRDefault="002E5B57" w:rsidP="00D85CBA">
            <w:pPr>
              <w:spacing w:after="0" w:line="240" w:lineRule="auto"/>
              <w:rPr>
                <w:rFonts w:ascii="Times New Roman" w:eastAsia="Times New Roman" w:hAnsi="Times New Roman" w:cs="Times New Roman"/>
                <w:color w:val="000000"/>
                <w:sz w:val="24"/>
                <w:szCs w:val="24"/>
                <w:lang w:eastAsia="lv-LV"/>
              </w:rPr>
            </w:pPr>
            <w:r w:rsidRPr="00A035DD">
              <w:rPr>
                <w:rFonts w:ascii="Times New Roman" w:eastAsia="Times New Roman" w:hAnsi="Times New Roman" w:cs="Times New Roman"/>
                <w:color w:val="000000" w:themeColor="text1"/>
                <w:sz w:val="24"/>
                <w:szCs w:val="24"/>
                <w:lang w:eastAsia="lv-LV"/>
              </w:rPr>
              <w:t>20’ 1-3 spēlēm</w:t>
            </w:r>
            <w:r w:rsidR="00B57235" w:rsidRPr="00A035DD">
              <w:rPr>
                <w:rFonts w:ascii="Times New Roman" w:eastAsia="Times New Roman" w:hAnsi="Times New Roman" w:cs="Times New Roman"/>
                <w:color w:val="000000" w:themeColor="text1"/>
                <w:sz w:val="24"/>
                <w:szCs w:val="24"/>
                <w:lang w:eastAsia="lv-LV"/>
              </w:rPr>
              <w:t xml:space="preserve"> vai 25’2-10 spēles</w:t>
            </w:r>
          </w:p>
        </w:tc>
      </w:tr>
      <w:tr w:rsidR="002E5B57"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2E5B57" w:rsidRDefault="002E5B57" w:rsidP="004363E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4363E0">
              <w:rPr>
                <w:rFonts w:ascii="Times New Roman" w:eastAsia="Times New Roman" w:hAnsi="Times New Roman" w:cs="Times New Roman"/>
                <w:color w:val="000000"/>
                <w:sz w:val="24"/>
                <w:szCs w:val="24"/>
                <w:lang w:eastAsia="lv-LV"/>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2E5B57" w:rsidRPr="00A035DD" w:rsidRDefault="002E5B57"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Apzināti un bezatbildīgi pielieto</w:t>
            </w:r>
            <w:r w:rsidR="00B57235" w:rsidRPr="00A035DD">
              <w:rPr>
                <w:rFonts w:ascii="Times New Roman" w:eastAsia="Times New Roman" w:hAnsi="Times New Roman" w:cs="Times New Roman"/>
                <w:color w:val="000000" w:themeColor="text1"/>
                <w:sz w:val="24"/>
                <w:szCs w:val="24"/>
                <w:lang w:eastAsia="lv-LV"/>
              </w:rPr>
              <w:t xml:space="preserve"> spēku pret tiesnesi uz ledus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2E5B57" w:rsidRPr="00A035DD" w:rsidRDefault="00B5723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 5-15 spēles</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B57235" w:rsidP="004363E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4363E0">
              <w:rPr>
                <w:rFonts w:ascii="Times New Roman" w:eastAsia="Times New Roman" w:hAnsi="Times New Roman" w:cs="Times New Roman"/>
                <w:color w:val="000000"/>
                <w:sz w:val="24"/>
                <w:szCs w:val="24"/>
                <w:lang w:eastAsia="lv-LV"/>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A035DD" w:rsidRDefault="00D85CBA"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 Par tīšu ripas mešanu</w:t>
            </w:r>
            <w:r w:rsidR="00B57235" w:rsidRPr="00A035DD">
              <w:rPr>
                <w:rFonts w:ascii="Times New Roman" w:eastAsia="Times New Roman" w:hAnsi="Times New Roman" w:cs="Times New Roman"/>
                <w:color w:val="000000" w:themeColor="text1"/>
                <w:sz w:val="24"/>
                <w:szCs w:val="24"/>
                <w:lang w:eastAsia="lv-LV"/>
              </w:rPr>
              <w:t>, nūjas mešanu vai atvēzienu</w:t>
            </w:r>
            <w:r w:rsidRPr="00A035DD">
              <w:rPr>
                <w:rFonts w:ascii="Times New Roman" w:eastAsia="Times New Roman" w:hAnsi="Times New Roman" w:cs="Times New Roman"/>
                <w:color w:val="000000" w:themeColor="text1"/>
                <w:sz w:val="24"/>
                <w:szCs w:val="24"/>
                <w:lang w:eastAsia="lv-LV"/>
              </w:rPr>
              <w:t xml:space="preserve"> uz tiesnešiem vai citām oficiālām personām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A035DD" w:rsidRDefault="00B5723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w:t>
            </w:r>
            <w:r w:rsidR="00D85CBA" w:rsidRPr="00A035DD">
              <w:rPr>
                <w:rFonts w:ascii="Times New Roman" w:eastAsia="Times New Roman" w:hAnsi="Times New Roman" w:cs="Times New Roman"/>
                <w:color w:val="000000" w:themeColor="text1"/>
                <w:sz w:val="24"/>
                <w:szCs w:val="24"/>
                <w:lang w:eastAsia="lv-LV"/>
              </w:rPr>
              <w:t>diskvalifikācija uz 1 gadu</w:t>
            </w:r>
          </w:p>
        </w:tc>
      </w:tr>
      <w:tr w:rsidR="00B57235"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B57235" w:rsidRDefault="00B57235" w:rsidP="004363E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4363E0">
              <w:rPr>
                <w:rFonts w:ascii="Times New Roman" w:eastAsia="Times New Roman" w:hAnsi="Times New Roman" w:cs="Times New Roman"/>
                <w:color w:val="000000"/>
                <w:sz w:val="24"/>
                <w:szCs w:val="24"/>
                <w:lang w:eastAsia="lv-LV"/>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B57235" w:rsidRPr="00A035DD" w:rsidRDefault="00B5723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draudēšanu tiesnešiem, par spļaušanu</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B57235" w:rsidRPr="00A035DD" w:rsidRDefault="00B57235"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25’3-10 spēles</w:t>
            </w:r>
          </w:p>
        </w:tc>
      </w:tr>
      <w:tr w:rsidR="00B57235"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B57235" w:rsidRDefault="004363E0"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w:t>
            </w:r>
            <w:r w:rsidR="00B57235">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B57235" w:rsidRPr="00A035DD" w:rsidRDefault="00B57235" w:rsidP="005C436D">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aizskarošiem un necen</w:t>
            </w:r>
            <w:r w:rsidR="005C436D">
              <w:rPr>
                <w:rFonts w:ascii="Times New Roman" w:eastAsia="Times New Roman" w:hAnsi="Times New Roman" w:cs="Times New Roman"/>
                <w:color w:val="000000" w:themeColor="text1"/>
                <w:sz w:val="24"/>
                <w:szCs w:val="24"/>
                <w:lang w:eastAsia="lv-LV"/>
              </w:rPr>
              <w:t>zētiem vārdiem jebkuram uz ledus</w:t>
            </w:r>
            <w:r w:rsidRPr="00A035DD">
              <w:rPr>
                <w:rFonts w:ascii="Times New Roman" w:eastAsia="Times New Roman" w:hAnsi="Times New Roman" w:cs="Times New Roman"/>
                <w:color w:val="000000" w:themeColor="text1"/>
                <w:sz w:val="24"/>
                <w:szCs w:val="24"/>
                <w:lang w:eastAsia="lv-LV"/>
              </w:rPr>
              <w:t xml:space="preserve"> pēc spēles vai ārpus laukuma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B57235" w:rsidRPr="00A035DD" w:rsidRDefault="00842CBF"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20’0-3 spēles</w:t>
            </w:r>
          </w:p>
        </w:tc>
      </w:tr>
      <w:tr w:rsidR="00842CBF"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Default="004363E0"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Pr="00A035DD" w:rsidRDefault="00842CBF" w:rsidP="00EB73E6">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 xml:space="preserve">Par draudēšanu pretiniekam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Pr="00A035DD" w:rsidRDefault="00842CBF"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 2spēles</w:t>
            </w:r>
          </w:p>
        </w:tc>
      </w:tr>
      <w:tr w:rsidR="00842CBF"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Default="004363E0"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Pr="00A035DD" w:rsidRDefault="00842CBF"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nūjas vai citu priekšmetu izmešanu uz laukuma, atrodoties uz soliņa, protestējot tiesnešu lēmumiem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Pr="00A035DD" w:rsidRDefault="00842CBF"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2+20’ 1spēle</w:t>
            </w:r>
          </w:p>
        </w:tc>
      </w:tr>
      <w:tr w:rsidR="00842CBF"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Default="004363E0"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2.11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Pr="00A035DD" w:rsidRDefault="00842CBF"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aizskarošiem žestiem vai darbībām pret jebkuru ledus laukumā pirms, spēles laikā vai pēc spēles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842CBF" w:rsidRPr="00A035DD" w:rsidRDefault="00842CBF"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 1-5 spēles</w:t>
            </w:r>
          </w:p>
        </w:tc>
      </w:tr>
      <w:tr w:rsidR="004A1D71"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4A1D71" w:rsidRDefault="004363E0"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4A1D71" w:rsidRPr="00A035DD" w:rsidRDefault="004A1D71"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atvēzienu ar nūju pret skatītājiem, pretinieku,  konflikta laikā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4A1D71" w:rsidRPr="00A035DD" w:rsidRDefault="004A1D71"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25’2-5 spēles</w:t>
            </w:r>
          </w:p>
        </w:tc>
      </w:tr>
      <w:tr w:rsidR="004A1D71"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4A1D71" w:rsidRDefault="004363E0"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4A1D71" w:rsidRPr="00A035DD" w:rsidRDefault="004A1D71" w:rsidP="004A1D71">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sodītā soliņa atstāšanu pirms laika, lai apstrīdētu tiesneša lēmumu</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rsidR="004A1D71" w:rsidRPr="00A035DD" w:rsidRDefault="004A1D71"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2+20’0-3 spēles</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4363E0" w:rsidP="005C436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5C436D">
              <w:rPr>
                <w:rFonts w:ascii="Times New Roman" w:eastAsia="Times New Roman" w:hAnsi="Times New Roman" w:cs="Times New Roman"/>
                <w:color w:val="000000"/>
                <w:sz w:val="24"/>
                <w:szCs w:val="24"/>
                <w:lang w:eastAsia="lv-LV"/>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A035DD" w:rsidRDefault="00D85CBA" w:rsidP="007E5804">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 xml:space="preserve">. </w:t>
            </w:r>
            <w:r w:rsidR="007E5804" w:rsidRPr="00A035DD">
              <w:rPr>
                <w:rFonts w:ascii="Times New Roman" w:eastAsia="Times New Roman" w:hAnsi="Times New Roman" w:cs="Times New Roman"/>
                <w:color w:val="000000" w:themeColor="text1"/>
                <w:sz w:val="24"/>
                <w:szCs w:val="24"/>
                <w:lang w:eastAsia="lv-LV"/>
              </w:rPr>
              <w:t>Par iesaistīšanos kā pirmajam kautiņā, kur divi jau cīnās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A035DD" w:rsidRDefault="007E5804" w:rsidP="00D85CBA">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20’0-3 spēles</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4363E0" w:rsidP="005C436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5C436D">
              <w:rPr>
                <w:rFonts w:ascii="Times New Roman" w:eastAsia="Times New Roman" w:hAnsi="Times New Roman" w:cs="Times New Roman"/>
                <w:color w:val="000000"/>
                <w:sz w:val="24"/>
                <w:szCs w:val="24"/>
                <w:lang w:eastAsia="lv-LV"/>
              </w:rPr>
              <w:t>2</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A035DD" w:rsidRDefault="00D85CBA" w:rsidP="007E5804">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 xml:space="preserve">Par </w:t>
            </w:r>
            <w:r w:rsidR="007E5804" w:rsidRPr="00A035DD">
              <w:rPr>
                <w:rFonts w:ascii="Times New Roman" w:eastAsia="Times New Roman" w:hAnsi="Times New Roman" w:cs="Times New Roman"/>
                <w:color w:val="000000" w:themeColor="text1"/>
                <w:sz w:val="24"/>
                <w:szCs w:val="24"/>
                <w:lang w:eastAsia="lv-LV"/>
              </w:rPr>
              <w:t>kautiņa turpināšanu, kad iesaistījies tiesnesis vai pretošanos tiesnesim pildīt viņa pienākumus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A035DD" w:rsidRDefault="007E5804" w:rsidP="007E5804">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5+20’vai 25’1-5 spēles</w:t>
            </w:r>
          </w:p>
        </w:tc>
      </w:tr>
      <w:tr w:rsidR="007E5804"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7E5804" w:rsidRPr="00D85CBA" w:rsidRDefault="004363E0" w:rsidP="005C436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5C436D">
              <w:rPr>
                <w:rFonts w:ascii="Times New Roman" w:eastAsia="Times New Roman" w:hAnsi="Times New Roman" w:cs="Times New Roman"/>
                <w:color w:val="000000"/>
                <w:sz w:val="24"/>
                <w:szCs w:val="24"/>
                <w:lang w:eastAsia="lv-LV"/>
              </w:rPr>
              <w:t>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7E5804" w:rsidRPr="00A035DD" w:rsidRDefault="007E5804" w:rsidP="007E5804">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Vārtsargiem , kuri izmanto atsitēj</w:t>
            </w:r>
            <w:r w:rsidR="00A035DD">
              <w:rPr>
                <w:rFonts w:ascii="Times New Roman" w:eastAsia="Times New Roman" w:hAnsi="Times New Roman" w:cs="Times New Roman"/>
                <w:color w:val="000000" w:themeColor="text1"/>
                <w:sz w:val="24"/>
                <w:szCs w:val="24"/>
                <w:lang w:eastAsia="lv-LV"/>
              </w:rPr>
              <w:t xml:space="preserve">a </w:t>
            </w:r>
            <w:r w:rsidRPr="00A035DD">
              <w:rPr>
                <w:rFonts w:ascii="Times New Roman" w:eastAsia="Times New Roman" w:hAnsi="Times New Roman" w:cs="Times New Roman"/>
                <w:color w:val="000000" w:themeColor="text1"/>
                <w:sz w:val="24"/>
                <w:szCs w:val="24"/>
                <w:lang w:eastAsia="lv-LV"/>
              </w:rPr>
              <w:t>cimdu, lai iesistu par galvu, kaklu, seju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7E5804" w:rsidRPr="00A035DD" w:rsidRDefault="000B449C" w:rsidP="00EB73E6">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w:t>
            </w:r>
            <w:r w:rsidR="00EB73E6" w:rsidRPr="00A035DD">
              <w:rPr>
                <w:rFonts w:ascii="Times New Roman" w:eastAsia="Times New Roman" w:hAnsi="Times New Roman" w:cs="Times New Roman"/>
                <w:color w:val="000000" w:themeColor="text1"/>
                <w:sz w:val="24"/>
                <w:szCs w:val="24"/>
                <w:lang w:eastAsia="lv-LV"/>
              </w:rPr>
              <w:t>0</w:t>
            </w:r>
            <w:r w:rsidRPr="00A035DD">
              <w:rPr>
                <w:rFonts w:ascii="Times New Roman" w:eastAsia="Times New Roman" w:hAnsi="Times New Roman" w:cs="Times New Roman"/>
                <w:color w:val="000000" w:themeColor="text1"/>
                <w:sz w:val="24"/>
                <w:szCs w:val="24"/>
                <w:lang w:eastAsia="lv-LV"/>
              </w:rPr>
              <w:t>’</w:t>
            </w:r>
            <w:r w:rsidR="00EB73E6" w:rsidRPr="00A035DD">
              <w:rPr>
                <w:rFonts w:ascii="Times New Roman" w:eastAsia="Times New Roman" w:hAnsi="Times New Roman" w:cs="Times New Roman"/>
                <w:color w:val="000000" w:themeColor="text1"/>
                <w:sz w:val="24"/>
                <w:szCs w:val="24"/>
                <w:lang w:eastAsia="lv-LV"/>
              </w:rPr>
              <w:t>0</w:t>
            </w:r>
            <w:r w:rsidRPr="00A035DD">
              <w:rPr>
                <w:rFonts w:ascii="Times New Roman" w:eastAsia="Times New Roman" w:hAnsi="Times New Roman" w:cs="Times New Roman"/>
                <w:color w:val="000000" w:themeColor="text1"/>
                <w:sz w:val="24"/>
                <w:szCs w:val="24"/>
                <w:lang w:eastAsia="lv-LV"/>
              </w:rPr>
              <w:t>-5 spēles</w:t>
            </w:r>
          </w:p>
        </w:tc>
      </w:tr>
      <w:tr w:rsidR="000B449C"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0B449C" w:rsidRDefault="004363E0" w:rsidP="005C436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5C436D">
              <w:rPr>
                <w:rFonts w:ascii="Times New Roman" w:eastAsia="Times New Roman" w:hAnsi="Times New Roman" w:cs="Times New Roman"/>
                <w:color w:val="000000"/>
                <w:sz w:val="24"/>
                <w:szCs w:val="24"/>
                <w:lang w:eastAsia="lv-LV"/>
              </w:rPr>
              <w:t>4</w:t>
            </w:r>
            <w:r w:rsidR="000B449C">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0B449C" w:rsidRPr="00A035DD" w:rsidRDefault="000B449C" w:rsidP="000B449C">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Kā pirmajam par spēlētāja vai sodītā soliņa pamešanu un iesaistīšanos konfliktā vai konflikta provocēšana</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0B449C" w:rsidRPr="00A035DD" w:rsidRDefault="00EB73E6" w:rsidP="00EB73E6">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25</w:t>
            </w:r>
            <w:r w:rsidR="000B449C" w:rsidRPr="00A035DD">
              <w:rPr>
                <w:rFonts w:ascii="Times New Roman" w:eastAsia="Times New Roman" w:hAnsi="Times New Roman" w:cs="Times New Roman"/>
                <w:color w:val="000000" w:themeColor="text1"/>
                <w:sz w:val="24"/>
                <w:szCs w:val="24"/>
                <w:lang w:eastAsia="lv-LV"/>
              </w:rPr>
              <w:t>’  1-3 spēles</w:t>
            </w:r>
          </w:p>
        </w:tc>
      </w:tr>
      <w:tr w:rsidR="000B449C"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0B449C" w:rsidRDefault="004363E0" w:rsidP="005C436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5C436D">
              <w:rPr>
                <w:rFonts w:ascii="Times New Roman" w:eastAsia="Times New Roman" w:hAnsi="Times New Roman" w:cs="Times New Roman"/>
                <w:color w:val="000000"/>
                <w:sz w:val="24"/>
                <w:szCs w:val="24"/>
                <w:lang w:eastAsia="lv-LV"/>
              </w:rPr>
              <w:t>5</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0B449C" w:rsidRPr="00A035DD" w:rsidRDefault="000B449C" w:rsidP="000B449C">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Nākošam pēc pirmā, kurš pamet rezervistu soliņu, lai iesaistītos vai provocētu konfliktu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0B449C" w:rsidRPr="00A035DD" w:rsidRDefault="000B449C" w:rsidP="007E5804">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2+20’ 2 spēles</w:t>
            </w:r>
          </w:p>
        </w:tc>
      </w:tr>
      <w:tr w:rsidR="00EB73E6"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EB73E6" w:rsidRDefault="00EB73E6" w:rsidP="005C436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5C436D">
              <w:rPr>
                <w:rFonts w:ascii="Times New Roman" w:eastAsia="Times New Roman" w:hAnsi="Times New Roman" w:cs="Times New Roman"/>
                <w:color w:val="000000"/>
                <w:sz w:val="24"/>
                <w:szCs w:val="24"/>
                <w:lang w:eastAsia="lv-LV"/>
              </w:rPr>
              <w:t>6</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EB73E6" w:rsidRPr="00A035DD" w:rsidRDefault="00EB73E6" w:rsidP="000B449C">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Par nūjas izmešanu spēles situācijā, lai traucētu pretiniekam</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tcPr>
          <w:p w:rsidR="00EB73E6" w:rsidRPr="00A035DD" w:rsidRDefault="00EB73E6" w:rsidP="007E5804">
            <w:pPr>
              <w:spacing w:after="0" w:line="240" w:lineRule="auto"/>
              <w:rPr>
                <w:rFonts w:ascii="Times New Roman" w:eastAsia="Times New Roman" w:hAnsi="Times New Roman" w:cs="Times New Roman"/>
                <w:color w:val="000000" w:themeColor="text1"/>
                <w:sz w:val="24"/>
                <w:szCs w:val="24"/>
                <w:lang w:eastAsia="lv-LV"/>
              </w:rPr>
            </w:pPr>
            <w:r w:rsidRPr="00A035DD">
              <w:rPr>
                <w:rFonts w:ascii="Times New Roman" w:eastAsia="Times New Roman" w:hAnsi="Times New Roman" w:cs="Times New Roman"/>
                <w:color w:val="000000" w:themeColor="text1"/>
                <w:sz w:val="24"/>
                <w:szCs w:val="24"/>
                <w:lang w:eastAsia="lv-LV"/>
              </w:rPr>
              <w:t>10’</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Par tīšu sitienu pretiniekam ar galvu; kāju; nūju vai apzinātu rupju rīcību; kas noved pretinieka spēlētāju pie traumām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diskvalifikācija uz 1 gadu; ja fiksēts spēles protokolā</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Par nepieteikta vai neatļauta spēlētāja piedalīšanos spēlē</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komandai piešķirams</w:t>
            </w:r>
            <w:r w:rsidR="000B449C">
              <w:rPr>
                <w:rFonts w:ascii="Times New Roman" w:eastAsia="Times New Roman" w:hAnsi="Times New Roman" w:cs="Times New Roman"/>
                <w:color w:val="000000"/>
                <w:sz w:val="24"/>
                <w:szCs w:val="24"/>
                <w:lang w:eastAsia="lv-LV"/>
              </w:rPr>
              <w:t xml:space="preserve"> tehniskais</w:t>
            </w:r>
            <w:r w:rsidRPr="00D85CBA">
              <w:rPr>
                <w:rFonts w:ascii="Times New Roman" w:eastAsia="Times New Roman" w:hAnsi="Times New Roman" w:cs="Times New Roman"/>
                <w:color w:val="000000"/>
                <w:sz w:val="24"/>
                <w:szCs w:val="24"/>
                <w:lang w:eastAsia="lv-LV"/>
              </w:rPr>
              <w:t xml:space="preserve"> zaudējums un jāatmaksā otrai komandai visi izdevumi par šo spēli</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Spēlētājam; kurš lietojis alkoholu; nav atļauts piedalīties spēlē</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1 spēle jāizlaiž + sods 70 EUR</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Pārkāpums spēlē 5+20 min</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1 spēle jāizlaiž automātiski</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Par otro pārkāpumu sezonā 5+20 min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jāizlaiž 10 spēles</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Par spēlētāja vai komandas aiziešanu pēc spēles beigu sirēnas neatsveicinoties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sods 150 EUR</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 xml:space="preserve">Ja spēlētājs atkārtoti pārkāpj </w:t>
            </w:r>
            <w:r w:rsidR="00A035DD">
              <w:rPr>
                <w:rFonts w:ascii="Times New Roman" w:eastAsia="Times New Roman" w:hAnsi="Times New Roman" w:cs="Times New Roman"/>
                <w:color w:val="000000"/>
                <w:sz w:val="24"/>
                <w:szCs w:val="24"/>
                <w:lang w:eastAsia="lv-LV"/>
              </w:rPr>
              <w:t>noteikumus; kuros tiek piemērots 5+20’ vai 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diskvalifikācija uz trīs un vairāk spēlēm spēlētājs tiek diskvalificēts uz vienu gadu.</w:t>
            </w:r>
          </w:p>
        </w:tc>
      </w:tr>
      <w:tr w:rsidR="00D85CBA" w:rsidRPr="00D85CBA" w:rsidTr="00D85CBA">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5C436D" w:rsidP="00D85CBA">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r w:rsidR="00D85CBA" w:rsidRPr="00D85CBA">
              <w:rPr>
                <w:rFonts w:ascii="Times New Roman" w:eastAsia="Times New Roman" w:hAnsi="Times New Roman" w:cs="Times New Roman"/>
                <w:color w:val="000000"/>
                <w:sz w:val="24"/>
                <w:szCs w:val="24"/>
                <w:lang w:eastAsia="lv-LV"/>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Ja spēlētājs pārkāpj noteikumus; kuros tiek piemērota diskvalifikācija uz trim un vairāk spēlēm un iepriekš jau ir bijis diskvalificēts uz vienu gadu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hideMark/>
          </w:tcPr>
          <w:p w:rsidR="00D85CBA" w:rsidRPr="00D85CBA" w:rsidRDefault="00D85CBA" w:rsidP="00D85CBA">
            <w:pPr>
              <w:spacing w:after="0" w:line="240" w:lineRule="auto"/>
              <w:rPr>
                <w:rFonts w:ascii="Times New Roman" w:eastAsia="Times New Roman" w:hAnsi="Times New Roman" w:cs="Times New Roman"/>
                <w:color w:val="000000"/>
                <w:sz w:val="24"/>
                <w:szCs w:val="24"/>
                <w:lang w:eastAsia="lv-LV"/>
              </w:rPr>
            </w:pPr>
            <w:r w:rsidRPr="00D85CBA">
              <w:rPr>
                <w:rFonts w:ascii="Times New Roman" w:eastAsia="Times New Roman" w:hAnsi="Times New Roman" w:cs="Times New Roman"/>
                <w:color w:val="000000"/>
                <w:sz w:val="24"/>
                <w:szCs w:val="24"/>
                <w:lang w:eastAsia="lv-LV"/>
              </w:rPr>
              <w:t>spēlētājs tiek diskvalficēts uz trīs gadiem vai zaudē tiesības jebkad piedalīties VČH</w:t>
            </w:r>
          </w:p>
        </w:tc>
      </w:tr>
    </w:tbl>
    <w:p w:rsidR="00D85CBA" w:rsidRPr="00D85CBA" w:rsidRDefault="00D85CBA" w:rsidP="00D85CBA">
      <w:pPr>
        <w:shd w:val="clear" w:color="auto" w:fill="FFFFFF"/>
        <w:spacing w:after="0" w:line="270" w:lineRule="atLeast"/>
        <w:ind w:left="90" w:right="150"/>
        <w:rPr>
          <w:rFonts w:ascii="Arial" w:eastAsia="Times New Roman" w:hAnsi="Arial" w:cs="Arial"/>
          <w:color w:val="000000"/>
          <w:sz w:val="18"/>
          <w:szCs w:val="18"/>
          <w:lang w:eastAsia="lv-LV"/>
        </w:rPr>
      </w:pPr>
      <w:r w:rsidRPr="00D85CBA">
        <w:rPr>
          <w:rFonts w:ascii="Arial" w:eastAsia="Times New Roman" w:hAnsi="Arial" w:cs="Arial"/>
          <w:color w:val="000000"/>
          <w:sz w:val="18"/>
          <w:szCs w:val="18"/>
          <w:lang w:eastAsia="lv-LV"/>
        </w:rPr>
        <w:t>Spēlētāja gada diskvalifikācija var tikt aizstāta ar naudas sodu 5000-7000 EUR apmērā, izvērtējot pārkāpuma pakāpi. Naudas summa iemaksājama VČH attīstībā.</w:t>
      </w:r>
      <w:r w:rsidRPr="00D85CBA">
        <w:rPr>
          <w:rFonts w:ascii="Arial" w:eastAsia="Times New Roman" w:hAnsi="Arial" w:cs="Arial"/>
          <w:color w:val="000000"/>
          <w:sz w:val="18"/>
          <w:szCs w:val="18"/>
          <w:lang w:eastAsia="lv-LV"/>
        </w:rPr>
        <w:br/>
        <w:t>Nolikumā neparedzētie sodi tiek izskatīti atsevišķi automātiski izlaižot vienu spēli, kas tiek skaitīta kopskaitā.</w:t>
      </w:r>
      <w:r w:rsidRPr="00D85CBA">
        <w:rPr>
          <w:rFonts w:ascii="Arial" w:eastAsia="Times New Roman" w:hAnsi="Arial" w:cs="Arial"/>
          <w:color w:val="000000"/>
          <w:sz w:val="18"/>
          <w:szCs w:val="18"/>
          <w:lang w:eastAsia="lv-LV"/>
        </w:rPr>
        <w:br/>
      </w:r>
      <w:r w:rsidRPr="00D85CBA">
        <w:rPr>
          <w:rFonts w:ascii="Arial" w:eastAsia="Times New Roman" w:hAnsi="Arial" w:cs="Arial"/>
          <w:i/>
          <w:iCs/>
          <w:color w:val="000000"/>
          <w:sz w:val="18"/>
          <w:szCs w:val="18"/>
          <w:lang w:eastAsia="lv-LV"/>
        </w:rPr>
        <w:t>“</w:t>
      </w:r>
      <w:r w:rsidRPr="00D85CBA">
        <w:rPr>
          <w:rFonts w:ascii="Arial" w:eastAsia="Times New Roman" w:hAnsi="Arial" w:cs="Arial"/>
          <w:i/>
          <w:iCs/>
          <w:color w:val="000000"/>
          <w:sz w:val="18"/>
          <w:szCs w:val="18"/>
          <w:u w:val="single"/>
          <w:lang w:eastAsia="lv-LV"/>
        </w:rPr>
        <w:t>VČH” direktorāts</w:t>
      </w:r>
      <w:r w:rsidRPr="00D85CBA">
        <w:rPr>
          <w:rFonts w:ascii="Arial" w:eastAsia="Times New Roman" w:hAnsi="Arial" w:cs="Arial"/>
          <w:color w:val="000000"/>
          <w:sz w:val="18"/>
          <w:szCs w:val="18"/>
          <w:lang w:eastAsia="lv-LV"/>
        </w:rPr>
        <w:br/>
        <w:t>Pēdējās izmaiņas (</w:t>
      </w:r>
      <w:r w:rsidR="004C1BC1">
        <w:rPr>
          <w:rFonts w:ascii="Arial" w:eastAsia="Times New Roman" w:hAnsi="Arial" w:cs="Arial"/>
          <w:color w:val="000000"/>
          <w:sz w:val="18"/>
          <w:szCs w:val="18"/>
          <w:lang w:eastAsia="lv-LV"/>
        </w:rPr>
        <w:t>1</w:t>
      </w:r>
      <w:r w:rsidR="00A45DE4">
        <w:rPr>
          <w:rFonts w:ascii="Arial" w:eastAsia="Times New Roman" w:hAnsi="Arial" w:cs="Arial"/>
          <w:color w:val="000000"/>
          <w:sz w:val="18"/>
          <w:szCs w:val="18"/>
          <w:lang w:eastAsia="lv-LV"/>
        </w:rPr>
        <w:t>1</w:t>
      </w:r>
      <w:r w:rsidR="00592A6E">
        <w:rPr>
          <w:rFonts w:ascii="Arial" w:eastAsia="Times New Roman" w:hAnsi="Arial" w:cs="Arial"/>
          <w:color w:val="000000"/>
          <w:sz w:val="18"/>
          <w:szCs w:val="18"/>
          <w:lang w:eastAsia="lv-LV"/>
        </w:rPr>
        <w:t>.</w:t>
      </w:r>
      <w:r w:rsidR="00A035DD">
        <w:rPr>
          <w:rFonts w:ascii="Arial" w:eastAsia="Times New Roman" w:hAnsi="Arial" w:cs="Arial"/>
          <w:color w:val="000000"/>
          <w:sz w:val="18"/>
          <w:szCs w:val="18"/>
          <w:lang w:eastAsia="lv-LV"/>
        </w:rPr>
        <w:t>septembris</w:t>
      </w:r>
      <w:r w:rsidRPr="00D85CBA">
        <w:rPr>
          <w:rFonts w:ascii="Arial" w:eastAsia="Times New Roman" w:hAnsi="Arial" w:cs="Arial"/>
          <w:color w:val="000000"/>
          <w:sz w:val="18"/>
          <w:szCs w:val="18"/>
          <w:lang w:eastAsia="lv-LV"/>
        </w:rPr>
        <w:t>, 20</w:t>
      </w:r>
      <w:r w:rsidR="004C1BC1">
        <w:rPr>
          <w:rFonts w:ascii="Arial" w:eastAsia="Times New Roman" w:hAnsi="Arial" w:cs="Arial"/>
          <w:color w:val="000000"/>
          <w:sz w:val="18"/>
          <w:szCs w:val="18"/>
          <w:lang w:eastAsia="lv-LV"/>
        </w:rPr>
        <w:t>20</w:t>
      </w:r>
      <w:r w:rsidRPr="00D85CBA">
        <w:rPr>
          <w:rFonts w:ascii="Arial" w:eastAsia="Times New Roman" w:hAnsi="Arial" w:cs="Arial"/>
          <w:color w:val="000000"/>
          <w:sz w:val="18"/>
          <w:szCs w:val="18"/>
          <w:lang w:eastAsia="lv-LV"/>
        </w:rPr>
        <w:t xml:space="preserve">, </w:t>
      </w:r>
      <w:r w:rsidR="004C1BC1">
        <w:rPr>
          <w:rFonts w:ascii="Arial" w:eastAsia="Times New Roman" w:hAnsi="Arial" w:cs="Arial"/>
          <w:color w:val="000000"/>
          <w:sz w:val="18"/>
          <w:szCs w:val="18"/>
          <w:lang w:eastAsia="lv-LV"/>
        </w:rPr>
        <w:t>15:22</w:t>
      </w:r>
      <w:bookmarkStart w:id="0" w:name="_GoBack"/>
      <w:bookmarkEnd w:id="0"/>
      <w:r w:rsidRPr="00D85CBA">
        <w:rPr>
          <w:rFonts w:ascii="Arial" w:eastAsia="Times New Roman" w:hAnsi="Arial" w:cs="Arial"/>
          <w:color w:val="000000"/>
          <w:sz w:val="18"/>
          <w:szCs w:val="18"/>
          <w:lang w:eastAsia="lv-LV"/>
        </w:rPr>
        <w:t>)</w:t>
      </w:r>
    </w:p>
    <w:p w:rsidR="00EA6899" w:rsidRDefault="00EA6899"/>
    <w:sectPr w:rsidR="00EA68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6BD8"/>
    <w:multiLevelType w:val="hybridMultilevel"/>
    <w:tmpl w:val="EBC8F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B795468"/>
    <w:multiLevelType w:val="hybridMultilevel"/>
    <w:tmpl w:val="6FE0885C"/>
    <w:lvl w:ilvl="0" w:tplc="0CF6A160">
      <w:start w:val="1"/>
      <w:numFmt w:val="decimal"/>
      <w:lvlText w:val="%1."/>
      <w:lvlJc w:val="left"/>
      <w:pPr>
        <w:ind w:left="720" w:hanging="360"/>
      </w:pPr>
      <w:rPr>
        <w:rFonts w:hint="default"/>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BA"/>
    <w:rsid w:val="00000B8A"/>
    <w:rsid w:val="00001032"/>
    <w:rsid w:val="000035B3"/>
    <w:rsid w:val="00005749"/>
    <w:rsid w:val="00007C3C"/>
    <w:rsid w:val="00012FA0"/>
    <w:rsid w:val="00013194"/>
    <w:rsid w:val="000137F1"/>
    <w:rsid w:val="00013CAB"/>
    <w:rsid w:val="00016A4B"/>
    <w:rsid w:val="00020620"/>
    <w:rsid w:val="00020632"/>
    <w:rsid w:val="000230A0"/>
    <w:rsid w:val="00023F5E"/>
    <w:rsid w:val="0002490C"/>
    <w:rsid w:val="00026004"/>
    <w:rsid w:val="00031B1D"/>
    <w:rsid w:val="00033A95"/>
    <w:rsid w:val="000350B3"/>
    <w:rsid w:val="00035A99"/>
    <w:rsid w:val="000369AC"/>
    <w:rsid w:val="00047E4E"/>
    <w:rsid w:val="00047F43"/>
    <w:rsid w:val="00051368"/>
    <w:rsid w:val="00057477"/>
    <w:rsid w:val="00057C40"/>
    <w:rsid w:val="0006617B"/>
    <w:rsid w:val="00070D91"/>
    <w:rsid w:val="00072AD0"/>
    <w:rsid w:val="00077D18"/>
    <w:rsid w:val="00080972"/>
    <w:rsid w:val="000809A6"/>
    <w:rsid w:val="000928B6"/>
    <w:rsid w:val="00093B2A"/>
    <w:rsid w:val="00094289"/>
    <w:rsid w:val="00095B91"/>
    <w:rsid w:val="000A25A1"/>
    <w:rsid w:val="000A3446"/>
    <w:rsid w:val="000A406D"/>
    <w:rsid w:val="000A48C6"/>
    <w:rsid w:val="000A6659"/>
    <w:rsid w:val="000B275C"/>
    <w:rsid w:val="000B449C"/>
    <w:rsid w:val="000B5DFE"/>
    <w:rsid w:val="000C19F2"/>
    <w:rsid w:val="000C38AB"/>
    <w:rsid w:val="000C6BBB"/>
    <w:rsid w:val="000C76D4"/>
    <w:rsid w:val="000D1A89"/>
    <w:rsid w:val="000D44E5"/>
    <w:rsid w:val="000D5879"/>
    <w:rsid w:val="000D7109"/>
    <w:rsid w:val="000D7C45"/>
    <w:rsid w:val="000E2FBE"/>
    <w:rsid w:val="000E74E0"/>
    <w:rsid w:val="000F0B28"/>
    <w:rsid w:val="000F125C"/>
    <w:rsid w:val="000F51AA"/>
    <w:rsid w:val="000F58BE"/>
    <w:rsid w:val="000F63C2"/>
    <w:rsid w:val="001062C8"/>
    <w:rsid w:val="00107CF6"/>
    <w:rsid w:val="00110584"/>
    <w:rsid w:val="00111FCB"/>
    <w:rsid w:val="00112EE1"/>
    <w:rsid w:val="00113D21"/>
    <w:rsid w:val="00117B4E"/>
    <w:rsid w:val="0012680B"/>
    <w:rsid w:val="00130BE5"/>
    <w:rsid w:val="00134358"/>
    <w:rsid w:val="00144997"/>
    <w:rsid w:val="001460EE"/>
    <w:rsid w:val="00147FA3"/>
    <w:rsid w:val="00150C86"/>
    <w:rsid w:val="00150F80"/>
    <w:rsid w:val="0015287D"/>
    <w:rsid w:val="001542D4"/>
    <w:rsid w:val="00155C78"/>
    <w:rsid w:val="001562BE"/>
    <w:rsid w:val="00161F44"/>
    <w:rsid w:val="00170A08"/>
    <w:rsid w:val="00170FF2"/>
    <w:rsid w:val="001719E6"/>
    <w:rsid w:val="001749C5"/>
    <w:rsid w:val="001759B4"/>
    <w:rsid w:val="001764D6"/>
    <w:rsid w:val="0017679B"/>
    <w:rsid w:val="00177862"/>
    <w:rsid w:val="00177CD1"/>
    <w:rsid w:val="00182104"/>
    <w:rsid w:val="0018343E"/>
    <w:rsid w:val="0018546F"/>
    <w:rsid w:val="00185628"/>
    <w:rsid w:val="00185791"/>
    <w:rsid w:val="00185E8D"/>
    <w:rsid w:val="001861AC"/>
    <w:rsid w:val="001863FC"/>
    <w:rsid w:val="00191EA6"/>
    <w:rsid w:val="0019426C"/>
    <w:rsid w:val="001A1966"/>
    <w:rsid w:val="001A1AA5"/>
    <w:rsid w:val="001A41B4"/>
    <w:rsid w:val="001A58DC"/>
    <w:rsid w:val="001A770C"/>
    <w:rsid w:val="001A7D58"/>
    <w:rsid w:val="001B0162"/>
    <w:rsid w:val="001B2760"/>
    <w:rsid w:val="001B3DCB"/>
    <w:rsid w:val="001B3FE8"/>
    <w:rsid w:val="001B5F94"/>
    <w:rsid w:val="001B6BFB"/>
    <w:rsid w:val="001B7EE3"/>
    <w:rsid w:val="001C57E0"/>
    <w:rsid w:val="001C6AAF"/>
    <w:rsid w:val="001C77F9"/>
    <w:rsid w:val="001D0A42"/>
    <w:rsid w:val="001D3307"/>
    <w:rsid w:val="001D5507"/>
    <w:rsid w:val="001D6026"/>
    <w:rsid w:val="001E25D5"/>
    <w:rsid w:val="001E3E75"/>
    <w:rsid w:val="001E4555"/>
    <w:rsid w:val="001E6230"/>
    <w:rsid w:val="001E68E1"/>
    <w:rsid w:val="001F3918"/>
    <w:rsid w:val="001F5693"/>
    <w:rsid w:val="001F696B"/>
    <w:rsid w:val="001F6AB5"/>
    <w:rsid w:val="0020044D"/>
    <w:rsid w:val="002009A5"/>
    <w:rsid w:val="0020145F"/>
    <w:rsid w:val="00207CC3"/>
    <w:rsid w:val="00214ECF"/>
    <w:rsid w:val="00216F56"/>
    <w:rsid w:val="00226B54"/>
    <w:rsid w:val="00231E5C"/>
    <w:rsid w:val="002320FA"/>
    <w:rsid w:val="0023591D"/>
    <w:rsid w:val="002410F6"/>
    <w:rsid w:val="00244ADA"/>
    <w:rsid w:val="00247DD7"/>
    <w:rsid w:val="0026144E"/>
    <w:rsid w:val="00261C2B"/>
    <w:rsid w:val="00264292"/>
    <w:rsid w:val="0027151B"/>
    <w:rsid w:val="00273110"/>
    <w:rsid w:val="00275902"/>
    <w:rsid w:val="0028379B"/>
    <w:rsid w:val="00284A13"/>
    <w:rsid w:val="00287B0E"/>
    <w:rsid w:val="0029107B"/>
    <w:rsid w:val="00295589"/>
    <w:rsid w:val="0029648F"/>
    <w:rsid w:val="00296F22"/>
    <w:rsid w:val="002A057B"/>
    <w:rsid w:val="002A149C"/>
    <w:rsid w:val="002A1525"/>
    <w:rsid w:val="002A1C29"/>
    <w:rsid w:val="002A3D69"/>
    <w:rsid w:val="002A4DB7"/>
    <w:rsid w:val="002A5574"/>
    <w:rsid w:val="002B1AB9"/>
    <w:rsid w:val="002B1AE3"/>
    <w:rsid w:val="002B26F6"/>
    <w:rsid w:val="002B4626"/>
    <w:rsid w:val="002B5F56"/>
    <w:rsid w:val="002B61A5"/>
    <w:rsid w:val="002B665E"/>
    <w:rsid w:val="002C0247"/>
    <w:rsid w:val="002C033E"/>
    <w:rsid w:val="002C0515"/>
    <w:rsid w:val="002C093B"/>
    <w:rsid w:val="002C18E6"/>
    <w:rsid w:val="002C196F"/>
    <w:rsid w:val="002C612A"/>
    <w:rsid w:val="002D0638"/>
    <w:rsid w:val="002D28F8"/>
    <w:rsid w:val="002D4AB0"/>
    <w:rsid w:val="002D6C12"/>
    <w:rsid w:val="002D7092"/>
    <w:rsid w:val="002D7320"/>
    <w:rsid w:val="002E0A00"/>
    <w:rsid w:val="002E0AF4"/>
    <w:rsid w:val="002E5977"/>
    <w:rsid w:val="002E5B57"/>
    <w:rsid w:val="002F4BC1"/>
    <w:rsid w:val="002F55C8"/>
    <w:rsid w:val="00301E43"/>
    <w:rsid w:val="0030667E"/>
    <w:rsid w:val="00314B34"/>
    <w:rsid w:val="00315B10"/>
    <w:rsid w:val="00317C2D"/>
    <w:rsid w:val="003354C1"/>
    <w:rsid w:val="00335891"/>
    <w:rsid w:val="00336372"/>
    <w:rsid w:val="00340970"/>
    <w:rsid w:val="00342F1B"/>
    <w:rsid w:val="0034337E"/>
    <w:rsid w:val="00344AFE"/>
    <w:rsid w:val="003466AD"/>
    <w:rsid w:val="0034760E"/>
    <w:rsid w:val="00351C48"/>
    <w:rsid w:val="00353170"/>
    <w:rsid w:val="003543CA"/>
    <w:rsid w:val="00361E0B"/>
    <w:rsid w:val="0036560F"/>
    <w:rsid w:val="00371B8F"/>
    <w:rsid w:val="00371E66"/>
    <w:rsid w:val="00376CAC"/>
    <w:rsid w:val="00377CE5"/>
    <w:rsid w:val="00383097"/>
    <w:rsid w:val="00383142"/>
    <w:rsid w:val="00385DE4"/>
    <w:rsid w:val="0039066E"/>
    <w:rsid w:val="00392824"/>
    <w:rsid w:val="003929BB"/>
    <w:rsid w:val="00393386"/>
    <w:rsid w:val="00394B61"/>
    <w:rsid w:val="003A1585"/>
    <w:rsid w:val="003A5C97"/>
    <w:rsid w:val="003A7B80"/>
    <w:rsid w:val="003B19F1"/>
    <w:rsid w:val="003B19FF"/>
    <w:rsid w:val="003B42D6"/>
    <w:rsid w:val="003B574D"/>
    <w:rsid w:val="003B5F2F"/>
    <w:rsid w:val="003B7183"/>
    <w:rsid w:val="003B744C"/>
    <w:rsid w:val="003B7652"/>
    <w:rsid w:val="003C611A"/>
    <w:rsid w:val="003C7CF0"/>
    <w:rsid w:val="003D3583"/>
    <w:rsid w:val="003D3723"/>
    <w:rsid w:val="003D3FAD"/>
    <w:rsid w:val="003D50B4"/>
    <w:rsid w:val="003D520F"/>
    <w:rsid w:val="003E11CF"/>
    <w:rsid w:val="003E4F81"/>
    <w:rsid w:val="003E5B5D"/>
    <w:rsid w:val="003E7D8B"/>
    <w:rsid w:val="003F5362"/>
    <w:rsid w:val="00401011"/>
    <w:rsid w:val="0040170D"/>
    <w:rsid w:val="00402033"/>
    <w:rsid w:val="00402859"/>
    <w:rsid w:val="004029CB"/>
    <w:rsid w:val="004039A3"/>
    <w:rsid w:val="00404635"/>
    <w:rsid w:val="004046EC"/>
    <w:rsid w:val="00412C19"/>
    <w:rsid w:val="00417B5A"/>
    <w:rsid w:val="00422996"/>
    <w:rsid w:val="004267C3"/>
    <w:rsid w:val="004363E0"/>
    <w:rsid w:val="00437D7C"/>
    <w:rsid w:val="004406BE"/>
    <w:rsid w:val="00442910"/>
    <w:rsid w:val="004449DD"/>
    <w:rsid w:val="00451D47"/>
    <w:rsid w:val="00452931"/>
    <w:rsid w:val="0045334E"/>
    <w:rsid w:val="00460B50"/>
    <w:rsid w:val="00462EE0"/>
    <w:rsid w:val="00463791"/>
    <w:rsid w:val="004640EC"/>
    <w:rsid w:val="00466D70"/>
    <w:rsid w:val="00472B2E"/>
    <w:rsid w:val="0047586E"/>
    <w:rsid w:val="004762AE"/>
    <w:rsid w:val="004805C9"/>
    <w:rsid w:val="00483D02"/>
    <w:rsid w:val="0048558A"/>
    <w:rsid w:val="004858B3"/>
    <w:rsid w:val="00487EEC"/>
    <w:rsid w:val="00491420"/>
    <w:rsid w:val="004936AE"/>
    <w:rsid w:val="00494A6A"/>
    <w:rsid w:val="00496259"/>
    <w:rsid w:val="004A1D71"/>
    <w:rsid w:val="004A3190"/>
    <w:rsid w:val="004A554F"/>
    <w:rsid w:val="004B2640"/>
    <w:rsid w:val="004B4298"/>
    <w:rsid w:val="004B6F58"/>
    <w:rsid w:val="004B70A2"/>
    <w:rsid w:val="004C1998"/>
    <w:rsid w:val="004C1BC1"/>
    <w:rsid w:val="004C2C40"/>
    <w:rsid w:val="004C5F21"/>
    <w:rsid w:val="004D077B"/>
    <w:rsid w:val="004D2E69"/>
    <w:rsid w:val="004D55F4"/>
    <w:rsid w:val="004D77A1"/>
    <w:rsid w:val="004E3764"/>
    <w:rsid w:val="004E3803"/>
    <w:rsid w:val="004E5767"/>
    <w:rsid w:val="004E5E3C"/>
    <w:rsid w:val="004F1926"/>
    <w:rsid w:val="004F2036"/>
    <w:rsid w:val="004F209E"/>
    <w:rsid w:val="004F506A"/>
    <w:rsid w:val="00500664"/>
    <w:rsid w:val="005009ED"/>
    <w:rsid w:val="005019B0"/>
    <w:rsid w:val="0050488D"/>
    <w:rsid w:val="0050506E"/>
    <w:rsid w:val="00510FCC"/>
    <w:rsid w:val="005135FA"/>
    <w:rsid w:val="0051624A"/>
    <w:rsid w:val="00521C26"/>
    <w:rsid w:val="00521E40"/>
    <w:rsid w:val="00521E5B"/>
    <w:rsid w:val="00524A6E"/>
    <w:rsid w:val="00527428"/>
    <w:rsid w:val="005300D0"/>
    <w:rsid w:val="005329B4"/>
    <w:rsid w:val="005335F7"/>
    <w:rsid w:val="00533FAA"/>
    <w:rsid w:val="0053443B"/>
    <w:rsid w:val="00535437"/>
    <w:rsid w:val="00540585"/>
    <w:rsid w:val="00542BF9"/>
    <w:rsid w:val="00544FF4"/>
    <w:rsid w:val="00553370"/>
    <w:rsid w:val="0055597E"/>
    <w:rsid w:val="0055780B"/>
    <w:rsid w:val="0056794B"/>
    <w:rsid w:val="00570EC3"/>
    <w:rsid w:val="00571B2C"/>
    <w:rsid w:val="00571D5A"/>
    <w:rsid w:val="005752DE"/>
    <w:rsid w:val="00576416"/>
    <w:rsid w:val="0057697B"/>
    <w:rsid w:val="00576B24"/>
    <w:rsid w:val="00577101"/>
    <w:rsid w:val="00582A24"/>
    <w:rsid w:val="00587CD8"/>
    <w:rsid w:val="00592A6E"/>
    <w:rsid w:val="00592DA9"/>
    <w:rsid w:val="00596C2B"/>
    <w:rsid w:val="00597204"/>
    <w:rsid w:val="005A049D"/>
    <w:rsid w:val="005A085E"/>
    <w:rsid w:val="005A10B4"/>
    <w:rsid w:val="005A12AD"/>
    <w:rsid w:val="005A30BD"/>
    <w:rsid w:val="005A3632"/>
    <w:rsid w:val="005B4E5A"/>
    <w:rsid w:val="005B532B"/>
    <w:rsid w:val="005B6020"/>
    <w:rsid w:val="005B7A90"/>
    <w:rsid w:val="005C1620"/>
    <w:rsid w:val="005C231F"/>
    <w:rsid w:val="005C31D6"/>
    <w:rsid w:val="005C436D"/>
    <w:rsid w:val="005C7CFC"/>
    <w:rsid w:val="005D6CCD"/>
    <w:rsid w:val="005E260F"/>
    <w:rsid w:val="005E3332"/>
    <w:rsid w:val="005E4CA8"/>
    <w:rsid w:val="005E748D"/>
    <w:rsid w:val="005F249B"/>
    <w:rsid w:val="005F4706"/>
    <w:rsid w:val="005F7D4E"/>
    <w:rsid w:val="00600F82"/>
    <w:rsid w:val="00602455"/>
    <w:rsid w:val="00603C19"/>
    <w:rsid w:val="006042DC"/>
    <w:rsid w:val="0061068D"/>
    <w:rsid w:val="00613067"/>
    <w:rsid w:val="006131A4"/>
    <w:rsid w:val="00613F80"/>
    <w:rsid w:val="0061468B"/>
    <w:rsid w:val="00614861"/>
    <w:rsid w:val="00615197"/>
    <w:rsid w:val="00615205"/>
    <w:rsid w:val="006152AE"/>
    <w:rsid w:val="006229EB"/>
    <w:rsid w:val="0062323E"/>
    <w:rsid w:val="00626F04"/>
    <w:rsid w:val="00635ECB"/>
    <w:rsid w:val="006366B5"/>
    <w:rsid w:val="00636D7E"/>
    <w:rsid w:val="00645414"/>
    <w:rsid w:val="0065131C"/>
    <w:rsid w:val="0065146F"/>
    <w:rsid w:val="00651634"/>
    <w:rsid w:val="00653B89"/>
    <w:rsid w:val="00654359"/>
    <w:rsid w:val="006551A3"/>
    <w:rsid w:val="00660EB2"/>
    <w:rsid w:val="00665222"/>
    <w:rsid w:val="006654E8"/>
    <w:rsid w:val="00666615"/>
    <w:rsid w:val="00666691"/>
    <w:rsid w:val="00667728"/>
    <w:rsid w:val="006702DA"/>
    <w:rsid w:val="006702F8"/>
    <w:rsid w:val="00670514"/>
    <w:rsid w:val="00672474"/>
    <w:rsid w:val="00673908"/>
    <w:rsid w:val="00675C4C"/>
    <w:rsid w:val="006779BA"/>
    <w:rsid w:val="00680677"/>
    <w:rsid w:val="00680F30"/>
    <w:rsid w:val="00686A9C"/>
    <w:rsid w:val="006924D0"/>
    <w:rsid w:val="00692812"/>
    <w:rsid w:val="006943A5"/>
    <w:rsid w:val="00694AC1"/>
    <w:rsid w:val="00697712"/>
    <w:rsid w:val="006A5403"/>
    <w:rsid w:val="006A6465"/>
    <w:rsid w:val="006B3712"/>
    <w:rsid w:val="006B3C35"/>
    <w:rsid w:val="006B4D30"/>
    <w:rsid w:val="006B7387"/>
    <w:rsid w:val="006C2131"/>
    <w:rsid w:val="006C330C"/>
    <w:rsid w:val="006C60F8"/>
    <w:rsid w:val="006D0990"/>
    <w:rsid w:val="006D328E"/>
    <w:rsid w:val="006D6FED"/>
    <w:rsid w:val="006D6FF1"/>
    <w:rsid w:val="006D71DD"/>
    <w:rsid w:val="006E0490"/>
    <w:rsid w:val="006E2759"/>
    <w:rsid w:val="006E4AC8"/>
    <w:rsid w:val="006F1CBB"/>
    <w:rsid w:val="006F4078"/>
    <w:rsid w:val="006F4E8C"/>
    <w:rsid w:val="006F6033"/>
    <w:rsid w:val="00705381"/>
    <w:rsid w:val="0070652E"/>
    <w:rsid w:val="00710E3E"/>
    <w:rsid w:val="00711A22"/>
    <w:rsid w:val="00713E84"/>
    <w:rsid w:val="00713EEC"/>
    <w:rsid w:val="00715BE3"/>
    <w:rsid w:val="00716562"/>
    <w:rsid w:val="00716E78"/>
    <w:rsid w:val="0071735C"/>
    <w:rsid w:val="00721F29"/>
    <w:rsid w:val="00722BB7"/>
    <w:rsid w:val="00731179"/>
    <w:rsid w:val="0073638D"/>
    <w:rsid w:val="007365DB"/>
    <w:rsid w:val="007400B7"/>
    <w:rsid w:val="0074264D"/>
    <w:rsid w:val="00744FE3"/>
    <w:rsid w:val="00746B05"/>
    <w:rsid w:val="007471E4"/>
    <w:rsid w:val="00747DE7"/>
    <w:rsid w:val="00750417"/>
    <w:rsid w:val="00752F2F"/>
    <w:rsid w:val="00753231"/>
    <w:rsid w:val="007545C5"/>
    <w:rsid w:val="00762AC5"/>
    <w:rsid w:val="007671E5"/>
    <w:rsid w:val="0077244D"/>
    <w:rsid w:val="00776464"/>
    <w:rsid w:val="0077743E"/>
    <w:rsid w:val="007817BB"/>
    <w:rsid w:val="00786C9A"/>
    <w:rsid w:val="00787C0D"/>
    <w:rsid w:val="00787E9C"/>
    <w:rsid w:val="007908B1"/>
    <w:rsid w:val="007919F6"/>
    <w:rsid w:val="007931C9"/>
    <w:rsid w:val="00795ADF"/>
    <w:rsid w:val="007975FC"/>
    <w:rsid w:val="007A13A9"/>
    <w:rsid w:val="007A2602"/>
    <w:rsid w:val="007A2DF1"/>
    <w:rsid w:val="007A362A"/>
    <w:rsid w:val="007A59F9"/>
    <w:rsid w:val="007A6BE8"/>
    <w:rsid w:val="007A7066"/>
    <w:rsid w:val="007B0770"/>
    <w:rsid w:val="007B0B64"/>
    <w:rsid w:val="007B6269"/>
    <w:rsid w:val="007B6728"/>
    <w:rsid w:val="007B6895"/>
    <w:rsid w:val="007B7C6A"/>
    <w:rsid w:val="007C0B4F"/>
    <w:rsid w:val="007C5A2B"/>
    <w:rsid w:val="007C67A9"/>
    <w:rsid w:val="007D0D40"/>
    <w:rsid w:val="007D16F0"/>
    <w:rsid w:val="007D3E5C"/>
    <w:rsid w:val="007D705F"/>
    <w:rsid w:val="007E055F"/>
    <w:rsid w:val="007E5804"/>
    <w:rsid w:val="007E669B"/>
    <w:rsid w:val="007F04AE"/>
    <w:rsid w:val="007F04B8"/>
    <w:rsid w:val="007F1B98"/>
    <w:rsid w:val="007F2B63"/>
    <w:rsid w:val="007F4849"/>
    <w:rsid w:val="007F69F8"/>
    <w:rsid w:val="008002FC"/>
    <w:rsid w:val="00802AD1"/>
    <w:rsid w:val="00804FCD"/>
    <w:rsid w:val="00807B89"/>
    <w:rsid w:val="00814630"/>
    <w:rsid w:val="00814B9C"/>
    <w:rsid w:val="0081692C"/>
    <w:rsid w:val="00817826"/>
    <w:rsid w:val="0082016F"/>
    <w:rsid w:val="00821FB0"/>
    <w:rsid w:val="00822EED"/>
    <w:rsid w:val="00824476"/>
    <w:rsid w:val="00824574"/>
    <w:rsid w:val="00824FC2"/>
    <w:rsid w:val="00825BE2"/>
    <w:rsid w:val="00826099"/>
    <w:rsid w:val="00826A27"/>
    <w:rsid w:val="00827A44"/>
    <w:rsid w:val="00831187"/>
    <w:rsid w:val="00832D0C"/>
    <w:rsid w:val="00834988"/>
    <w:rsid w:val="00834D88"/>
    <w:rsid w:val="008354DD"/>
    <w:rsid w:val="00835858"/>
    <w:rsid w:val="0084149E"/>
    <w:rsid w:val="00842CBF"/>
    <w:rsid w:val="00843953"/>
    <w:rsid w:val="00844102"/>
    <w:rsid w:val="0084414B"/>
    <w:rsid w:val="00844C89"/>
    <w:rsid w:val="00845DCA"/>
    <w:rsid w:val="008503D7"/>
    <w:rsid w:val="00851BB7"/>
    <w:rsid w:val="00853801"/>
    <w:rsid w:val="008562FC"/>
    <w:rsid w:val="0085728F"/>
    <w:rsid w:val="008605A6"/>
    <w:rsid w:val="00866079"/>
    <w:rsid w:val="00867EBF"/>
    <w:rsid w:val="0087014A"/>
    <w:rsid w:val="0087692E"/>
    <w:rsid w:val="00876B00"/>
    <w:rsid w:val="0088061E"/>
    <w:rsid w:val="00881D14"/>
    <w:rsid w:val="0088253F"/>
    <w:rsid w:val="00885019"/>
    <w:rsid w:val="00892625"/>
    <w:rsid w:val="00893555"/>
    <w:rsid w:val="008950DC"/>
    <w:rsid w:val="00897157"/>
    <w:rsid w:val="00897BBB"/>
    <w:rsid w:val="008A41AB"/>
    <w:rsid w:val="008A6308"/>
    <w:rsid w:val="008A7877"/>
    <w:rsid w:val="008B0370"/>
    <w:rsid w:val="008B10F1"/>
    <w:rsid w:val="008B60CB"/>
    <w:rsid w:val="008C2059"/>
    <w:rsid w:val="008C21CC"/>
    <w:rsid w:val="008C583E"/>
    <w:rsid w:val="008C683F"/>
    <w:rsid w:val="008C7AB1"/>
    <w:rsid w:val="008D20F1"/>
    <w:rsid w:val="008D25EA"/>
    <w:rsid w:val="008D51AA"/>
    <w:rsid w:val="008D5B61"/>
    <w:rsid w:val="008D780A"/>
    <w:rsid w:val="008E3521"/>
    <w:rsid w:val="008E4159"/>
    <w:rsid w:val="008E42A6"/>
    <w:rsid w:val="008E6B9F"/>
    <w:rsid w:val="008E768D"/>
    <w:rsid w:val="008F0057"/>
    <w:rsid w:val="008F0805"/>
    <w:rsid w:val="008F225F"/>
    <w:rsid w:val="008F3504"/>
    <w:rsid w:val="00901AB4"/>
    <w:rsid w:val="00901AD9"/>
    <w:rsid w:val="00901B2C"/>
    <w:rsid w:val="00905004"/>
    <w:rsid w:val="00906653"/>
    <w:rsid w:val="00910EFC"/>
    <w:rsid w:val="0091159B"/>
    <w:rsid w:val="00912DC8"/>
    <w:rsid w:val="0091657F"/>
    <w:rsid w:val="00925B54"/>
    <w:rsid w:val="009351FD"/>
    <w:rsid w:val="00937575"/>
    <w:rsid w:val="00937D24"/>
    <w:rsid w:val="00941E93"/>
    <w:rsid w:val="009435A3"/>
    <w:rsid w:val="00946D3A"/>
    <w:rsid w:val="00946E5E"/>
    <w:rsid w:val="00947B84"/>
    <w:rsid w:val="00947F6B"/>
    <w:rsid w:val="009508F8"/>
    <w:rsid w:val="0095251B"/>
    <w:rsid w:val="00952E94"/>
    <w:rsid w:val="009530B9"/>
    <w:rsid w:val="00961BCA"/>
    <w:rsid w:val="00963666"/>
    <w:rsid w:val="00963A50"/>
    <w:rsid w:val="00964715"/>
    <w:rsid w:val="00965D0E"/>
    <w:rsid w:val="00972AF2"/>
    <w:rsid w:val="00974945"/>
    <w:rsid w:val="009750DD"/>
    <w:rsid w:val="00975564"/>
    <w:rsid w:val="009769FC"/>
    <w:rsid w:val="009801FB"/>
    <w:rsid w:val="00981525"/>
    <w:rsid w:val="009862BD"/>
    <w:rsid w:val="0099597F"/>
    <w:rsid w:val="00996888"/>
    <w:rsid w:val="009A124E"/>
    <w:rsid w:val="009A206F"/>
    <w:rsid w:val="009A279D"/>
    <w:rsid w:val="009A3735"/>
    <w:rsid w:val="009A3B1E"/>
    <w:rsid w:val="009A4C20"/>
    <w:rsid w:val="009A52DE"/>
    <w:rsid w:val="009A70AC"/>
    <w:rsid w:val="009A7764"/>
    <w:rsid w:val="009B2BF7"/>
    <w:rsid w:val="009B3C6A"/>
    <w:rsid w:val="009C0EF7"/>
    <w:rsid w:val="009C6EDB"/>
    <w:rsid w:val="009C7AA3"/>
    <w:rsid w:val="009D14AD"/>
    <w:rsid w:val="009D15A2"/>
    <w:rsid w:val="009D2D7B"/>
    <w:rsid w:val="009D3310"/>
    <w:rsid w:val="009D34A4"/>
    <w:rsid w:val="009D4DC9"/>
    <w:rsid w:val="009D6C5B"/>
    <w:rsid w:val="009E51FF"/>
    <w:rsid w:val="009E7F8A"/>
    <w:rsid w:val="009F0A45"/>
    <w:rsid w:val="009F2274"/>
    <w:rsid w:val="009F46CC"/>
    <w:rsid w:val="00A035DD"/>
    <w:rsid w:val="00A03622"/>
    <w:rsid w:val="00A03B2C"/>
    <w:rsid w:val="00A07DA6"/>
    <w:rsid w:val="00A12810"/>
    <w:rsid w:val="00A154AA"/>
    <w:rsid w:val="00A16470"/>
    <w:rsid w:val="00A16EA3"/>
    <w:rsid w:val="00A33013"/>
    <w:rsid w:val="00A336F4"/>
    <w:rsid w:val="00A33C93"/>
    <w:rsid w:val="00A369E9"/>
    <w:rsid w:val="00A37B54"/>
    <w:rsid w:val="00A37FAA"/>
    <w:rsid w:val="00A4046B"/>
    <w:rsid w:val="00A413C7"/>
    <w:rsid w:val="00A42047"/>
    <w:rsid w:val="00A44562"/>
    <w:rsid w:val="00A45DE4"/>
    <w:rsid w:val="00A53345"/>
    <w:rsid w:val="00A65BE9"/>
    <w:rsid w:val="00A7209D"/>
    <w:rsid w:val="00A72152"/>
    <w:rsid w:val="00A73790"/>
    <w:rsid w:val="00A771A5"/>
    <w:rsid w:val="00A80F35"/>
    <w:rsid w:val="00A81A96"/>
    <w:rsid w:val="00A81BBC"/>
    <w:rsid w:val="00A82C0D"/>
    <w:rsid w:val="00A82C57"/>
    <w:rsid w:val="00A91D1D"/>
    <w:rsid w:val="00A948EC"/>
    <w:rsid w:val="00A95BDD"/>
    <w:rsid w:val="00A96B79"/>
    <w:rsid w:val="00AA2978"/>
    <w:rsid w:val="00AA34B8"/>
    <w:rsid w:val="00AC5DDD"/>
    <w:rsid w:val="00AC5E02"/>
    <w:rsid w:val="00AC60D5"/>
    <w:rsid w:val="00AC619F"/>
    <w:rsid w:val="00AC63E4"/>
    <w:rsid w:val="00AC6C10"/>
    <w:rsid w:val="00AC7274"/>
    <w:rsid w:val="00AD1881"/>
    <w:rsid w:val="00AD1D92"/>
    <w:rsid w:val="00AD2803"/>
    <w:rsid w:val="00AD7A53"/>
    <w:rsid w:val="00AE07F0"/>
    <w:rsid w:val="00AE3695"/>
    <w:rsid w:val="00AE3733"/>
    <w:rsid w:val="00AE5EAD"/>
    <w:rsid w:val="00AE726A"/>
    <w:rsid w:val="00AE7CD8"/>
    <w:rsid w:val="00AF16A9"/>
    <w:rsid w:val="00AF3EF6"/>
    <w:rsid w:val="00AF61A9"/>
    <w:rsid w:val="00B005BB"/>
    <w:rsid w:val="00B0201B"/>
    <w:rsid w:val="00B0215E"/>
    <w:rsid w:val="00B03183"/>
    <w:rsid w:val="00B03727"/>
    <w:rsid w:val="00B045A4"/>
    <w:rsid w:val="00B05CAD"/>
    <w:rsid w:val="00B05FEF"/>
    <w:rsid w:val="00B14E30"/>
    <w:rsid w:val="00B2092A"/>
    <w:rsid w:val="00B233C0"/>
    <w:rsid w:val="00B26E76"/>
    <w:rsid w:val="00B3038B"/>
    <w:rsid w:val="00B304C8"/>
    <w:rsid w:val="00B31A25"/>
    <w:rsid w:val="00B325AC"/>
    <w:rsid w:val="00B32F59"/>
    <w:rsid w:val="00B33EA3"/>
    <w:rsid w:val="00B43C81"/>
    <w:rsid w:val="00B476CF"/>
    <w:rsid w:val="00B50906"/>
    <w:rsid w:val="00B50E2B"/>
    <w:rsid w:val="00B52DB7"/>
    <w:rsid w:val="00B544A0"/>
    <w:rsid w:val="00B55334"/>
    <w:rsid w:val="00B55877"/>
    <w:rsid w:val="00B56C22"/>
    <w:rsid w:val="00B57235"/>
    <w:rsid w:val="00B57700"/>
    <w:rsid w:val="00B614E4"/>
    <w:rsid w:val="00B626B3"/>
    <w:rsid w:val="00B62B39"/>
    <w:rsid w:val="00B633E6"/>
    <w:rsid w:val="00B63AA6"/>
    <w:rsid w:val="00B644F5"/>
    <w:rsid w:val="00B64D77"/>
    <w:rsid w:val="00B66EE9"/>
    <w:rsid w:val="00B70466"/>
    <w:rsid w:val="00B70D8A"/>
    <w:rsid w:val="00B72D10"/>
    <w:rsid w:val="00B72F4C"/>
    <w:rsid w:val="00B7396A"/>
    <w:rsid w:val="00B75F51"/>
    <w:rsid w:val="00B806B8"/>
    <w:rsid w:val="00B832D7"/>
    <w:rsid w:val="00B83631"/>
    <w:rsid w:val="00B8368D"/>
    <w:rsid w:val="00B84D28"/>
    <w:rsid w:val="00B85407"/>
    <w:rsid w:val="00B86C59"/>
    <w:rsid w:val="00B91D87"/>
    <w:rsid w:val="00B9359B"/>
    <w:rsid w:val="00B9459E"/>
    <w:rsid w:val="00B951AE"/>
    <w:rsid w:val="00BA7127"/>
    <w:rsid w:val="00BB1181"/>
    <w:rsid w:val="00BB16B4"/>
    <w:rsid w:val="00BB2DE9"/>
    <w:rsid w:val="00BB2F88"/>
    <w:rsid w:val="00BB4AE4"/>
    <w:rsid w:val="00BC0BBD"/>
    <w:rsid w:val="00BC31F6"/>
    <w:rsid w:val="00BC4565"/>
    <w:rsid w:val="00BC5FCB"/>
    <w:rsid w:val="00BD1380"/>
    <w:rsid w:val="00BD3949"/>
    <w:rsid w:val="00BD65BC"/>
    <w:rsid w:val="00BE53AF"/>
    <w:rsid w:val="00BE5AD3"/>
    <w:rsid w:val="00BF3EF4"/>
    <w:rsid w:val="00C03070"/>
    <w:rsid w:val="00C03320"/>
    <w:rsid w:val="00C04239"/>
    <w:rsid w:val="00C073FC"/>
    <w:rsid w:val="00C074A6"/>
    <w:rsid w:val="00C074DC"/>
    <w:rsid w:val="00C07813"/>
    <w:rsid w:val="00C11E08"/>
    <w:rsid w:val="00C11FD3"/>
    <w:rsid w:val="00C12701"/>
    <w:rsid w:val="00C1548B"/>
    <w:rsid w:val="00C21F1F"/>
    <w:rsid w:val="00C22B65"/>
    <w:rsid w:val="00C2333D"/>
    <w:rsid w:val="00C23FEB"/>
    <w:rsid w:val="00C24142"/>
    <w:rsid w:val="00C26E59"/>
    <w:rsid w:val="00C336FF"/>
    <w:rsid w:val="00C35DA7"/>
    <w:rsid w:val="00C363D7"/>
    <w:rsid w:val="00C37971"/>
    <w:rsid w:val="00C37E6D"/>
    <w:rsid w:val="00C41F08"/>
    <w:rsid w:val="00C42197"/>
    <w:rsid w:val="00C4504C"/>
    <w:rsid w:val="00C50A5E"/>
    <w:rsid w:val="00C517C8"/>
    <w:rsid w:val="00C51BF8"/>
    <w:rsid w:val="00C5256C"/>
    <w:rsid w:val="00C54C27"/>
    <w:rsid w:val="00C55C68"/>
    <w:rsid w:val="00C6153A"/>
    <w:rsid w:val="00C62491"/>
    <w:rsid w:val="00C62B78"/>
    <w:rsid w:val="00C63BDC"/>
    <w:rsid w:val="00C65A52"/>
    <w:rsid w:val="00C66167"/>
    <w:rsid w:val="00C7220F"/>
    <w:rsid w:val="00C72300"/>
    <w:rsid w:val="00C73E02"/>
    <w:rsid w:val="00C7669D"/>
    <w:rsid w:val="00C770B6"/>
    <w:rsid w:val="00C7752B"/>
    <w:rsid w:val="00C77BE6"/>
    <w:rsid w:val="00C80FD1"/>
    <w:rsid w:val="00C81403"/>
    <w:rsid w:val="00C81C93"/>
    <w:rsid w:val="00C8318C"/>
    <w:rsid w:val="00C83B41"/>
    <w:rsid w:val="00C84C5B"/>
    <w:rsid w:val="00C87307"/>
    <w:rsid w:val="00C9316B"/>
    <w:rsid w:val="00C96430"/>
    <w:rsid w:val="00CA0868"/>
    <w:rsid w:val="00CA0FE8"/>
    <w:rsid w:val="00CA2E76"/>
    <w:rsid w:val="00CA42BD"/>
    <w:rsid w:val="00CB304F"/>
    <w:rsid w:val="00CB7DE0"/>
    <w:rsid w:val="00CC0166"/>
    <w:rsid w:val="00CC0473"/>
    <w:rsid w:val="00CC462A"/>
    <w:rsid w:val="00CD62EE"/>
    <w:rsid w:val="00CD6A09"/>
    <w:rsid w:val="00CE031D"/>
    <w:rsid w:val="00CE2293"/>
    <w:rsid w:val="00CE2F5B"/>
    <w:rsid w:val="00CE5412"/>
    <w:rsid w:val="00CF0157"/>
    <w:rsid w:val="00CF0424"/>
    <w:rsid w:val="00CF11B7"/>
    <w:rsid w:val="00CF319C"/>
    <w:rsid w:val="00CF3D02"/>
    <w:rsid w:val="00CF400E"/>
    <w:rsid w:val="00CF54DF"/>
    <w:rsid w:val="00CF62F2"/>
    <w:rsid w:val="00D01A79"/>
    <w:rsid w:val="00D01EFA"/>
    <w:rsid w:val="00D03682"/>
    <w:rsid w:val="00D07C2A"/>
    <w:rsid w:val="00D116A3"/>
    <w:rsid w:val="00D12AB7"/>
    <w:rsid w:val="00D13771"/>
    <w:rsid w:val="00D13C3A"/>
    <w:rsid w:val="00D141EE"/>
    <w:rsid w:val="00D24864"/>
    <w:rsid w:val="00D318B8"/>
    <w:rsid w:val="00D32574"/>
    <w:rsid w:val="00D327C7"/>
    <w:rsid w:val="00D33CAC"/>
    <w:rsid w:val="00D37738"/>
    <w:rsid w:val="00D37ACF"/>
    <w:rsid w:val="00D41702"/>
    <w:rsid w:val="00D437A5"/>
    <w:rsid w:val="00D44EA6"/>
    <w:rsid w:val="00D459EC"/>
    <w:rsid w:val="00D45CE7"/>
    <w:rsid w:val="00D51B48"/>
    <w:rsid w:val="00D51FAE"/>
    <w:rsid w:val="00D52C17"/>
    <w:rsid w:val="00D536E9"/>
    <w:rsid w:val="00D56727"/>
    <w:rsid w:val="00D5678D"/>
    <w:rsid w:val="00D60875"/>
    <w:rsid w:val="00D62990"/>
    <w:rsid w:val="00D73967"/>
    <w:rsid w:val="00D75A11"/>
    <w:rsid w:val="00D75F85"/>
    <w:rsid w:val="00D761DD"/>
    <w:rsid w:val="00D80AED"/>
    <w:rsid w:val="00D80E83"/>
    <w:rsid w:val="00D8513F"/>
    <w:rsid w:val="00D85CBA"/>
    <w:rsid w:val="00D90320"/>
    <w:rsid w:val="00D91ED2"/>
    <w:rsid w:val="00D94F66"/>
    <w:rsid w:val="00D95752"/>
    <w:rsid w:val="00DA1DED"/>
    <w:rsid w:val="00DA3562"/>
    <w:rsid w:val="00DA4E44"/>
    <w:rsid w:val="00DA781C"/>
    <w:rsid w:val="00DB19DC"/>
    <w:rsid w:val="00DB1AF0"/>
    <w:rsid w:val="00DB201D"/>
    <w:rsid w:val="00DB39B8"/>
    <w:rsid w:val="00DB6244"/>
    <w:rsid w:val="00DC232D"/>
    <w:rsid w:val="00DC27FC"/>
    <w:rsid w:val="00DC332C"/>
    <w:rsid w:val="00DC5C48"/>
    <w:rsid w:val="00DC60EC"/>
    <w:rsid w:val="00DC6A51"/>
    <w:rsid w:val="00DD0897"/>
    <w:rsid w:val="00DD21B1"/>
    <w:rsid w:val="00DD4097"/>
    <w:rsid w:val="00DD4FB1"/>
    <w:rsid w:val="00DD6149"/>
    <w:rsid w:val="00DD66A8"/>
    <w:rsid w:val="00DE1FAA"/>
    <w:rsid w:val="00DE4F03"/>
    <w:rsid w:val="00DE573B"/>
    <w:rsid w:val="00DF00C7"/>
    <w:rsid w:val="00DF3191"/>
    <w:rsid w:val="00DF3A67"/>
    <w:rsid w:val="00DF4F22"/>
    <w:rsid w:val="00DF5B89"/>
    <w:rsid w:val="00DF5DE4"/>
    <w:rsid w:val="00DF6021"/>
    <w:rsid w:val="00DF6120"/>
    <w:rsid w:val="00E006DF"/>
    <w:rsid w:val="00E0133B"/>
    <w:rsid w:val="00E0188D"/>
    <w:rsid w:val="00E06C56"/>
    <w:rsid w:val="00E07026"/>
    <w:rsid w:val="00E07E54"/>
    <w:rsid w:val="00E151F9"/>
    <w:rsid w:val="00E162D7"/>
    <w:rsid w:val="00E21FFD"/>
    <w:rsid w:val="00E23008"/>
    <w:rsid w:val="00E23D90"/>
    <w:rsid w:val="00E23E3B"/>
    <w:rsid w:val="00E2458C"/>
    <w:rsid w:val="00E25B94"/>
    <w:rsid w:val="00E26B00"/>
    <w:rsid w:val="00E2715E"/>
    <w:rsid w:val="00E305F6"/>
    <w:rsid w:val="00E32429"/>
    <w:rsid w:val="00E406E1"/>
    <w:rsid w:val="00E45C15"/>
    <w:rsid w:val="00E522A0"/>
    <w:rsid w:val="00E536CA"/>
    <w:rsid w:val="00E56856"/>
    <w:rsid w:val="00E5751B"/>
    <w:rsid w:val="00E5790B"/>
    <w:rsid w:val="00E60519"/>
    <w:rsid w:val="00E6106A"/>
    <w:rsid w:val="00E64E6D"/>
    <w:rsid w:val="00E65E8E"/>
    <w:rsid w:val="00E66721"/>
    <w:rsid w:val="00E67D35"/>
    <w:rsid w:val="00E70702"/>
    <w:rsid w:val="00E72074"/>
    <w:rsid w:val="00E755B5"/>
    <w:rsid w:val="00E76D73"/>
    <w:rsid w:val="00E777D3"/>
    <w:rsid w:val="00E8175D"/>
    <w:rsid w:val="00E83AF6"/>
    <w:rsid w:val="00E84485"/>
    <w:rsid w:val="00E84BC0"/>
    <w:rsid w:val="00E87748"/>
    <w:rsid w:val="00E91E14"/>
    <w:rsid w:val="00E934DD"/>
    <w:rsid w:val="00E95FF1"/>
    <w:rsid w:val="00E96C62"/>
    <w:rsid w:val="00EA0641"/>
    <w:rsid w:val="00EA0EB2"/>
    <w:rsid w:val="00EA264A"/>
    <w:rsid w:val="00EA2905"/>
    <w:rsid w:val="00EA6899"/>
    <w:rsid w:val="00EB4231"/>
    <w:rsid w:val="00EB480D"/>
    <w:rsid w:val="00EB5E06"/>
    <w:rsid w:val="00EB73E6"/>
    <w:rsid w:val="00EC1D45"/>
    <w:rsid w:val="00EC4225"/>
    <w:rsid w:val="00EC5ED7"/>
    <w:rsid w:val="00EC7EEF"/>
    <w:rsid w:val="00ED57F1"/>
    <w:rsid w:val="00ED6EEE"/>
    <w:rsid w:val="00ED7E0A"/>
    <w:rsid w:val="00EE0B6B"/>
    <w:rsid w:val="00EE1217"/>
    <w:rsid w:val="00EE2ACC"/>
    <w:rsid w:val="00EE4354"/>
    <w:rsid w:val="00EF093A"/>
    <w:rsid w:val="00EF1170"/>
    <w:rsid w:val="00EF198D"/>
    <w:rsid w:val="00EF3C5C"/>
    <w:rsid w:val="00EF4D9B"/>
    <w:rsid w:val="00EF6ABD"/>
    <w:rsid w:val="00F01522"/>
    <w:rsid w:val="00F02E59"/>
    <w:rsid w:val="00F03048"/>
    <w:rsid w:val="00F03E3E"/>
    <w:rsid w:val="00F0455A"/>
    <w:rsid w:val="00F07EE0"/>
    <w:rsid w:val="00F104A2"/>
    <w:rsid w:val="00F10FFA"/>
    <w:rsid w:val="00F12149"/>
    <w:rsid w:val="00F132EF"/>
    <w:rsid w:val="00F143D1"/>
    <w:rsid w:val="00F154D6"/>
    <w:rsid w:val="00F20116"/>
    <w:rsid w:val="00F2089A"/>
    <w:rsid w:val="00F214D0"/>
    <w:rsid w:val="00F22535"/>
    <w:rsid w:val="00F30FBF"/>
    <w:rsid w:val="00F35ECA"/>
    <w:rsid w:val="00F37A10"/>
    <w:rsid w:val="00F40151"/>
    <w:rsid w:val="00F45075"/>
    <w:rsid w:val="00F51F81"/>
    <w:rsid w:val="00F5235C"/>
    <w:rsid w:val="00F530B1"/>
    <w:rsid w:val="00F54576"/>
    <w:rsid w:val="00F626B2"/>
    <w:rsid w:val="00F62BA1"/>
    <w:rsid w:val="00F6352D"/>
    <w:rsid w:val="00F66B05"/>
    <w:rsid w:val="00F67B9A"/>
    <w:rsid w:val="00F90760"/>
    <w:rsid w:val="00F90778"/>
    <w:rsid w:val="00F910DF"/>
    <w:rsid w:val="00F91DF1"/>
    <w:rsid w:val="00F91FFD"/>
    <w:rsid w:val="00F95516"/>
    <w:rsid w:val="00F95B11"/>
    <w:rsid w:val="00F97133"/>
    <w:rsid w:val="00FA1123"/>
    <w:rsid w:val="00FA272B"/>
    <w:rsid w:val="00FA2798"/>
    <w:rsid w:val="00FA382A"/>
    <w:rsid w:val="00FA397E"/>
    <w:rsid w:val="00FA4357"/>
    <w:rsid w:val="00FA74D7"/>
    <w:rsid w:val="00FB10E3"/>
    <w:rsid w:val="00FB1CFE"/>
    <w:rsid w:val="00FB222C"/>
    <w:rsid w:val="00FB24E7"/>
    <w:rsid w:val="00FB53A3"/>
    <w:rsid w:val="00FB5FF0"/>
    <w:rsid w:val="00FC037B"/>
    <w:rsid w:val="00FC165E"/>
    <w:rsid w:val="00FC1A5E"/>
    <w:rsid w:val="00FC60B2"/>
    <w:rsid w:val="00FC77CB"/>
    <w:rsid w:val="00FD6AFD"/>
    <w:rsid w:val="00FE0408"/>
    <w:rsid w:val="00FE4944"/>
    <w:rsid w:val="00FE6679"/>
    <w:rsid w:val="00FF0D6F"/>
    <w:rsid w:val="00FF11FE"/>
    <w:rsid w:val="00FF1FA6"/>
    <w:rsid w:val="00FF5C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EF6A"/>
  <w15:docId w15:val="{43828FB6-10B9-4E3C-9058-E2BA1ACA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CBA"/>
    <w:rPr>
      <w:rFonts w:ascii="Tahoma" w:hAnsi="Tahoma" w:cs="Tahoma"/>
      <w:sz w:val="16"/>
      <w:szCs w:val="16"/>
    </w:rPr>
  </w:style>
  <w:style w:type="character" w:styleId="Emphasis">
    <w:name w:val="Emphasis"/>
    <w:basedOn w:val="DefaultParagraphFont"/>
    <w:uiPriority w:val="20"/>
    <w:qFormat/>
    <w:rsid w:val="00C7752B"/>
    <w:rPr>
      <w:i/>
      <w:iCs/>
    </w:rPr>
  </w:style>
  <w:style w:type="paragraph" w:styleId="ListParagraph">
    <w:name w:val="List Paragraph"/>
    <w:basedOn w:val="Normal"/>
    <w:uiPriority w:val="34"/>
    <w:qFormat/>
    <w:rsid w:val="002A1525"/>
    <w:pPr>
      <w:ind w:left="720"/>
      <w:contextualSpacing/>
    </w:pPr>
  </w:style>
  <w:style w:type="character" w:styleId="Hyperlink">
    <w:name w:val="Hyperlink"/>
    <w:basedOn w:val="DefaultParagraphFont"/>
    <w:uiPriority w:val="99"/>
    <w:unhideWhenUsed/>
    <w:rsid w:val="00117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93216">
      <w:bodyDiv w:val="1"/>
      <w:marLeft w:val="0"/>
      <w:marRight w:val="0"/>
      <w:marTop w:val="0"/>
      <w:marBottom w:val="0"/>
      <w:divBdr>
        <w:top w:val="none" w:sz="0" w:space="0" w:color="auto"/>
        <w:left w:val="none" w:sz="0" w:space="0" w:color="auto"/>
        <w:bottom w:val="none" w:sz="0" w:space="0" w:color="auto"/>
        <w:right w:val="none" w:sz="0" w:space="0" w:color="auto"/>
      </w:divBdr>
      <w:divsChild>
        <w:div w:id="1238592996">
          <w:marLeft w:val="0"/>
          <w:marRight w:val="0"/>
          <w:marTop w:val="0"/>
          <w:marBottom w:val="0"/>
          <w:divBdr>
            <w:top w:val="none" w:sz="0" w:space="0" w:color="auto"/>
            <w:left w:val="none" w:sz="0" w:space="0" w:color="auto"/>
            <w:bottom w:val="none" w:sz="0" w:space="0" w:color="auto"/>
            <w:right w:val="none" w:sz="0" w:space="0" w:color="auto"/>
          </w:divBdr>
        </w:div>
        <w:div w:id="1841041936">
          <w:marLeft w:val="0"/>
          <w:marRight w:val="0"/>
          <w:marTop w:val="270"/>
          <w:marBottom w:val="270"/>
          <w:divBdr>
            <w:top w:val="none" w:sz="0" w:space="0" w:color="auto"/>
            <w:left w:val="none" w:sz="0" w:space="0" w:color="auto"/>
            <w:bottom w:val="none" w:sz="0" w:space="0" w:color="auto"/>
            <w:right w:val="none" w:sz="0" w:space="0" w:color="auto"/>
          </w:divBdr>
        </w:div>
        <w:div w:id="160387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is.lauris@vo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auris@voc.lv" TargetMode="External"/><Relationship Id="rId5" Type="http://schemas.openxmlformats.org/officeDocument/2006/relationships/hyperlink" Target="http://www.vochokej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17300</Words>
  <Characters>9862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Jānis</cp:lastModifiedBy>
  <cp:revision>2</cp:revision>
  <cp:lastPrinted>2019-09-12T17:01:00Z</cp:lastPrinted>
  <dcterms:created xsi:type="dcterms:W3CDTF">2020-09-11T12:29:00Z</dcterms:created>
  <dcterms:modified xsi:type="dcterms:W3CDTF">2020-09-11T12:29:00Z</dcterms:modified>
</cp:coreProperties>
</file>